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B088" w14:textId="77777777" w:rsidR="007A2D0F" w:rsidRPr="00712E01" w:rsidRDefault="00CF51D0">
      <w:pPr>
        <w:pStyle w:val="Ttulo1"/>
        <w:spacing w:before="72"/>
        <w:ind w:left="3093" w:right="3239"/>
        <w:rPr>
          <w:rFonts w:ascii="Palatino Linotype" w:hAnsi="Palatino Linotype"/>
          <w:sz w:val="22"/>
          <w:szCs w:val="22"/>
        </w:rPr>
      </w:pPr>
      <w:bookmarkStart w:id="0" w:name="_Hlk70671826"/>
      <w:r w:rsidRPr="00712E01">
        <w:rPr>
          <w:rFonts w:ascii="Palatino Linotype" w:hAnsi="Palatino Linotype"/>
          <w:sz w:val="22"/>
          <w:szCs w:val="22"/>
        </w:rPr>
        <w:t>ANEXO</w:t>
      </w:r>
      <w:r w:rsidRPr="00712E01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12E01">
        <w:rPr>
          <w:rFonts w:ascii="Palatino Linotype" w:hAnsi="Palatino Linotype"/>
          <w:sz w:val="22"/>
          <w:szCs w:val="22"/>
        </w:rPr>
        <w:t>ÚNICO</w:t>
      </w:r>
    </w:p>
    <w:p w14:paraId="4EF33B34" w14:textId="77777777" w:rsidR="007A2D0F" w:rsidRPr="00712E01" w:rsidRDefault="007A2D0F">
      <w:pPr>
        <w:pStyle w:val="Corpodetexto"/>
        <w:spacing w:before="6"/>
        <w:rPr>
          <w:rFonts w:ascii="Palatino Linotype" w:hAnsi="Palatino Linotype"/>
          <w:b/>
          <w:sz w:val="28"/>
          <w:szCs w:val="22"/>
        </w:rPr>
      </w:pPr>
    </w:p>
    <w:p w14:paraId="64332603" w14:textId="529C6AD8" w:rsidR="007A2D0F" w:rsidRPr="00712E01" w:rsidRDefault="00CF51D0" w:rsidP="00712E01">
      <w:pPr>
        <w:ind w:left="3223" w:right="3239"/>
        <w:rPr>
          <w:rFonts w:ascii="Palatino Linotype" w:hAnsi="Palatino Linotype"/>
          <w:b/>
          <w:szCs w:val="20"/>
        </w:rPr>
      </w:pPr>
      <w:r w:rsidRPr="00712E01">
        <w:rPr>
          <w:rFonts w:ascii="Palatino Linotype" w:hAnsi="Palatino Linotype"/>
          <w:b/>
          <w:szCs w:val="20"/>
        </w:rPr>
        <w:t>DECRETO</w:t>
      </w:r>
      <w:r w:rsidRPr="00712E01">
        <w:rPr>
          <w:rFonts w:ascii="Palatino Linotype" w:hAnsi="Palatino Linotype"/>
          <w:b/>
          <w:spacing w:val="-1"/>
          <w:szCs w:val="20"/>
        </w:rPr>
        <w:t xml:space="preserve"> </w:t>
      </w:r>
      <w:r w:rsidRPr="00712E01">
        <w:rPr>
          <w:rFonts w:ascii="Palatino Linotype" w:hAnsi="Palatino Linotype"/>
          <w:b/>
          <w:szCs w:val="20"/>
        </w:rPr>
        <w:t>N°</w:t>
      </w:r>
      <w:r w:rsidRPr="00712E01">
        <w:rPr>
          <w:rFonts w:ascii="Palatino Linotype" w:hAnsi="Palatino Linotype"/>
          <w:b/>
          <w:spacing w:val="-1"/>
          <w:szCs w:val="20"/>
        </w:rPr>
        <w:t xml:space="preserve"> </w:t>
      </w:r>
      <w:r w:rsidR="00712E01" w:rsidRPr="00712E01">
        <w:rPr>
          <w:rFonts w:ascii="Palatino Linotype" w:hAnsi="Palatino Linotype"/>
          <w:b/>
          <w:spacing w:val="-1"/>
          <w:szCs w:val="20"/>
        </w:rPr>
        <w:t>4.579</w:t>
      </w:r>
      <w:r w:rsidR="00597A36" w:rsidRPr="00712E01">
        <w:rPr>
          <w:rFonts w:ascii="Palatino Linotype" w:hAnsi="Palatino Linotype"/>
          <w:b/>
          <w:szCs w:val="20"/>
        </w:rPr>
        <w:t xml:space="preserve">  </w:t>
      </w:r>
      <w:r w:rsidRPr="00712E01">
        <w:rPr>
          <w:rFonts w:ascii="Palatino Linotype" w:hAnsi="Palatino Linotype"/>
          <w:b/>
          <w:szCs w:val="20"/>
        </w:rPr>
        <w:t>DE</w:t>
      </w:r>
      <w:r w:rsidRPr="00712E01">
        <w:rPr>
          <w:rFonts w:ascii="Palatino Linotype" w:hAnsi="Palatino Linotype"/>
          <w:b/>
          <w:spacing w:val="-1"/>
          <w:szCs w:val="20"/>
        </w:rPr>
        <w:t xml:space="preserve"> </w:t>
      </w:r>
      <w:r w:rsidR="00597A36" w:rsidRPr="00712E01">
        <w:rPr>
          <w:rFonts w:ascii="Palatino Linotype" w:hAnsi="Palatino Linotype"/>
          <w:b/>
          <w:szCs w:val="20"/>
        </w:rPr>
        <w:t>30</w:t>
      </w:r>
      <w:r w:rsidRPr="00712E01">
        <w:rPr>
          <w:rFonts w:ascii="Palatino Linotype" w:hAnsi="Palatino Linotype"/>
          <w:b/>
          <w:szCs w:val="20"/>
        </w:rPr>
        <w:t xml:space="preserve"> DE ABRIL</w:t>
      </w:r>
      <w:r w:rsidRPr="00712E01">
        <w:rPr>
          <w:rFonts w:ascii="Palatino Linotype" w:hAnsi="Palatino Linotype"/>
          <w:b/>
          <w:spacing w:val="-1"/>
          <w:szCs w:val="20"/>
        </w:rPr>
        <w:t xml:space="preserve"> </w:t>
      </w:r>
      <w:r w:rsidRPr="00712E01">
        <w:rPr>
          <w:rFonts w:ascii="Palatino Linotype" w:hAnsi="Palatino Linotype"/>
          <w:b/>
          <w:szCs w:val="20"/>
        </w:rPr>
        <w:t>DE 2021.</w:t>
      </w:r>
    </w:p>
    <w:p w14:paraId="19461F0D" w14:textId="77777777" w:rsidR="007A2D0F" w:rsidRPr="00712E01" w:rsidRDefault="007A2D0F">
      <w:pPr>
        <w:pStyle w:val="Corpodetexto"/>
        <w:spacing w:before="10"/>
        <w:rPr>
          <w:rFonts w:ascii="Palatino Linotype" w:hAnsi="Palatino Linotype"/>
          <w:b/>
          <w:sz w:val="20"/>
          <w:szCs w:val="22"/>
        </w:rPr>
      </w:pPr>
    </w:p>
    <w:p w14:paraId="32220705" w14:textId="77777777" w:rsidR="007A2D0F" w:rsidRPr="00712E01" w:rsidRDefault="00CF51D0">
      <w:pPr>
        <w:spacing w:before="1"/>
        <w:ind w:left="3100" w:right="3239"/>
        <w:jc w:val="center"/>
        <w:rPr>
          <w:rFonts w:ascii="Palatino Linotype" w:hAnsi="Palatino Linotype"/>
          <w:b/>
          <w:sz w:val="28"/>
          <w:szCs w:val="20"/>
        </w:rPr>
      </w:pPr>
      <w:r w:rsidRPr="00712E01">
        <w:rPr>
          <w:rFonts w:ascii="Palatino Linotype" w:hAnsi="Palatino Linotype"/>
          <w:b/>
          <w:sz w:val="28"/>
          <w:szCs w:val="20"/>
          <w:u w:val="thick"/>
        </w:rPr>
        <w:t>PLANO</w:t>
      </w:r>
      <w:r w:rsidRPr="00712E01">
        <w:rPr>
          <w:rFonts w:ascii="Palatino Linotype" w:hAnsi="Palatino Linotype"/>
          <w:b/>
          <w:spacing w:val="-5"/>
          <w:sz w:val="28"/>
          <w:szCs w:val="20"/>
          <w:u w:val="thick"/>
        </w:rPr>
        <w:t xml:space="preserve"> </w:t>
      </w:r>
      <w:r w:rsidRPr="00712E01">
        <w:rPr>
          <w:rFonts w:ascii="Palatino Linotype" w:hAnsi="Palatino Linotype"/>
          <w:b/>
          <w:sz w:val="28"/>
          <w:szCs w:val="20"/>
          <w:u w:val="thick"/>
        </w:rPr>
        <w:t>DE ADEQUAÇÃO</w:t>
      </w:r>
    </w:p>
    <w:p w14:paraId="5E7427BA" w14:textId="77777777" w:rsidR="007A2D0F" w:rsidRPr="00712E01" w:rsidRDefault="007A2D0F">
      <w:pPr>
        <w:pStyle w:val="Corpodetexto"/>
        <w:spacing w:before="1"/>
        <w:rPr>
          <w:rFonts w:ascii="Palatino Linotype" w:hAnsi="Palatino Linotype"/>
          <w:b/>
          <w:sz w:val="14"/>
          <w:szCs w:val="22"/>
        </w:rPr>
      </w:pPr>
    </w:p>
    <w:p w14:paraId="2924ED67" w14:textId="77777777" w:rsidR="007A2D0F" w:rsidRPr="00712E01" w:rsidRDefault="00CF51D0" w:rsidP="00597A36">
      <w:pPr>
        <w:pStyle w:val="Ttulo1"/>
        <w:spacing w:before="90"/>
        <w:ind w:left="958" w:right="828" w:hanging="4"/>
        <w:jc w:val="both"/>
        <w:rPr>
          <w:rFonts w:ascii="Palatino Linotype" w:hAnsi="Palatino Linotype"/>
          <w:sz w:val="22"/>
          <w:szCs w:val="22"/>
        </w:rPr>
      </w:pPr>
      <w:r w:rsidRPr="00712E01">
        <w:rPr>
          <w:rFonts w:ascii="Palatino Linotype" w:hAnsi="Palatino Linotype"/>
          <w:sz w:val="22"/>
          <w:szCs w:val="22"/>
        </w:rPr>
        <w:t>Adequação ao padrão mínimo de qualidade do Sistema Único e Integrado de Execução</w:t>
      </w:r>
      <w:r w:rsidRPr="00712E0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712E01">
        <w:rPr>
          <w:rFonts w:ascii="Palatino Linotype" w:hAnsi="Palatino Linotype"/>
          <w:sz w:val="22"/>
          <w:szCs w:val="22"/>
        </w:rPr>
        <w:t>Orçamentária, Administração Financeira e Controle – SIAFIC, em conformidade com o</w:t>
      </w:r>
      <w:r w:rsidRPr="00712E01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712E01">
        <w:rPr>
          <w:rFonts w:ascii="Palatino Linotype" w:hAnsi="Palatino Linotype"/>
          <w:sz w:val="22"/>
          <w:szCs w:val="22"/>
        </w:rPr>
        <w:t>Decreto</w:t>
      </w:r>
      <w:r w:rsidRPr="00712E01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12E01">
        <w:rPr>
          <w:rFonts w:ascii="Palatino Linotype" w:hAnsi="Palatino Linotype"/>
          <w:sz w:val="22"/>
          <w:szCs w:val="22"/>
        </w:rPr>
        <w:t>Federal nº 10.540/2020</w:t>
      </w:r>
    </w:p>
    <w:p w14:paraId="08B4524D" w14:textId="77777777" w:rsidR="007A2D0F" w:rsidRPr="00712E01" w:rsidRDefault="007A2D0F">
      <w:pPr>
        <w:pStyle w:val="Corpodetexto"/>
        <w:rPr>
          <w:rFonts w:ascii="Palatino Linotype" w:hAnsi="Palatino Linotype"/>
          <w:b/>
          <w:sz w:val="18"/>
          <w:szCs w:val="22"/>
        </w:rPr>
      </w:pPr>
    </w:p>
    <w:p w14:paraId="08C60B33" w14:textId="77777777" w:rsidR="007A2D0F" w:rsidRPr="00712E01" w:rsidRDefault="007A2D0F">
      <w:pPr>
        <w:pStyle w:val="Corpodetexto"/>
        <w:rPr>
          <w:rFonts w:ascii="Palatino Linotype" w:hAnsi="Palatino Linotype"/>
          <w:b/>
          <w:sz w:val="18"/>
          <w:szCs w:val="22"/>
        </w:rPr>
      </w:pPr>
    </w:p>
    <w:p w14:paraId="30A851FC" w14:textId="77777777" w:rsidR="007A2D0F" w:rsidRPr="00712E01" w:rsidRDefault="007A2D0F">
      <w:pPr>
        <w:pStyle w:val="Corpodetexto"/>
        <w:spacing w:before="4"/>
        <w:rPr>
          <w:rFonts w:ascii="Palatino Linotype" w:hAnsi="Palatino Linotype"/>
          <w:b/>
          <w:sz w:val="8"/>
          <w:szCs w:val="22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687"/>
        <w:gridCol w:w="1446"/>
        <w:gridCol w:w="1635"/>
      </w:tblGrid>
      <w:tr w:rsidR="007A2D0F" w:rsidRPr="00712E01" w14:paraId="4EFE5DCA" w14:textId="77777777">
        <w:trPr>
          <w:trHeight w:val="962"/>
        </w:trPr>
        <w:tc>
          <w:tcPr>
            <w:tcW w:w="984" w:type="dxa"/>
          </w:tcPr>
          <w:p w14:paraId="445DFBB3" w14:textId="77777777" w:rsidR="007A2D0F" w:rsidRPr="00712E01" w:rsidRDefault="007A2D0F">
            <w:pPr>
              <w:pStyle w:val="TableParagraph"/>
              <w:spacing w:before="10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648DE2FC" w14:textId="77777777" w:rsidR="007A2D0F" w:rsidRPr="00712E01" w:rsidRDefault="00CF51D0">
            <w:pPr>
              <w:pStyle w:val="TableParagraph"/>
              <w:ind w:left="232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ITEM</w:t>
            </w:r>
          </w:p>
        </w:tc>
        <w:tc>
          <w:tcPr>
            <w:tcW w:w="5687" w:type="dxa"/>
          </w:tcPr>
          <w:p w14:paraId="3249B909" w14:textId="77777777" w:rsidR="007A2D0F" w:rsidRPr="00712E01" w:rsidRDefault="007A2D0F">
            <w:pPr>
              <w:pStyle w:val="TableParagraph"/>
              <w:spacing w:before="9"/>
              <w:rPr>
                <w:rFonts w:ascii="Palatino Linotype" w:hAnsi="Palatino Linotype"/>
                <w:b/>
                <w:sz w:val="18"/>
                <w:szCs w:val="20"/>
              </w:rPr>
            </w:pPr>
          </w:p>
          <w:p w14:paraId="514C5FCA" w14:textId="77777777" w:rsidR="007A2D0F" w:rsidRPr="00712E01" w:rsidRDefault="00CF51D0">
            <w:pPr>
              <w:pStyle w:val="TableParagraph"/>
              <w:ind w:left="2439" w:right="2415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AÇÕES</w:t>
            </w:r>
          </w:p>
        </w:tc>
        <w:tc>
          <w:tcPr>
            <w:tcW w:w="1446" w:type="dxa"/>
          </w:tcPr>
          <w:p w14:paraId="7A03BA32" w14:textId="77777777" w:rsidR="007A2D0F" w:rsidRPr="00712E01" w:rsidRDefault="00CF51D0">
            <w:pPr>
              <w:pStyle w:val="TableParagraph"/>
              <w:spacing w:before="100"/>
              <w:ind w:left="141" w:right="118" w:hanging="5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DATA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INÍCIO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(MÊS/ANO)</w:t>
            </w:r>
          </w:p>
        </w:tc>
        <w:tc>
          <w:tcPr>
            <w:tcW w:w="1635" w:type="dxa"/>
          </w:tcPr>
          <w:p w14:paraId="7C0B0CFE" w14:textId="77777777" w:rsidR="007A2D0F" w:rsidRPr="00712E01" w:rsidRDefault="00CF51D0">
            <w:pPr>
              <w:pStyle w:val="TableParagraph"/>
              <w:spacing w:before="100"/>
              <w:ind w:left="113" w:right="91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DATA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CONCLUSÃO</w:t>
            </w:r>
            <w:r w:rsidRPr="00712E01">
              <w:rPr>
                <w:rFonts w:ascii="Palatino Linotype" w:hAnsi="Palatino Linotype"/>
                <w:b/>
                <w:spacing w:val="-59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(MÊS/ANO)</w:t>
            </w:r>
          </w:p>
        </w:tc>
      </w:tr>
      <w:tr w:rsidR="007A2D0F" w:rsidRPr="00712E01" w14:paraId="239414DE" w14:textId="77777777">
        <w:trPr>
          <w:trHeight w:val="1552"/>
        </w:trPr>
        <w:tc>
          <w:tcPr>
            <w:tcW w:w="984" w:type="dxa"/>
          </w:tcPr>
          <w:p w14:paraId="0F60EF6B" w14:textId="77777777" w:rsidR="007A2D0F" w:rsidRPr="00712E01" w:rsidRDefault="00CF51D0">
            <w:pPr>
              <w:pStyle w:val="TableParagraph"/>
              <w:spacing w:before="222"/>
              <w:ind w:left="501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1.</w:t>
            </w:r>
          </w:p>
        </w:tc>
        <w:tc>
          <w:tcPr>
            <w:tcW w:w="5687" w:type="dxa"/>
          </w:tcPr>
          <w:p w14:paraId="14CD97F7" w14:textId="77777777" w:rsidR="007A2D0F" w:rsidRPr="00712E01" w:rsidRDefault="00CF51D0">
            <w:pPr>
              <w:pStyle w:val="TableParagraph"/>
              <w:spacing w:before="222"/>
              <w:ind w:left="114" w:right="95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Das operações realizadas pelos Poderes e pelos órgãos 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 seus efeitos sobre os bens, os direitos, as obrigações,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as receitas e as despesas orçamentárias ou patrimoniais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ente federativo;</w:t>
            </w:r>
          </w:p>
        </w:tc>
        <w:tc>
          <w:tcPr>
            <w:tcW w:w="1446" w:type="dxa"/>
          </w:tcPr>
          <w:p w14:paraId="2E4BAC2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817602E" w14:textId="77777777" w:rsidR="007A2D0F" w:rsidRPr="00712E01" w:rsidRDefault="007A2D0F">
            <w:pPr>
              <w:pStyle w:val="TableParagraph"/>
              <w:spacing w:before="4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23D197A9" w14:textId="77777777" w:rsidR="007A2D0F" w:rsidRPr="00712E01" w:rsidRDefault="00CF51D0">
            <w:pPr>
              <w:pStyle w:val="TableParagraph"/>
              <w:spacing w:before="1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3AB3E4C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25D14A4" w14:textId="77777777" w:rsidR="007A2D0F" w:rsidRPr="00712E01" w:rsidRDefault="007A2D0F">
            <w:pPr>
              <w:pStyle w:val="TableParagraph"/>
              <w:spacing w:before="4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67EDA9B3" w14:textId="77777777" w:rsidR="007A2D0F" w:rsidRPr="00712E01" w:rsidRDefault="00CF51D0">
            <w:pPr>
              <w:pStyle w:val="TableParagraph"/>
              <w:spacing w:before="1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12/2021</w:t>
            </w:r>
          </w:p>
        </w:tc>
      </w:tr>
      <w:tr w:rsidR="007A2D0F" w:rsidRPr="00712E01" w14:paraId="46715046" w14:textId="77777777">
        <w:trPr>
          <w:trHeight w:val="1552"/>
        </w:trPr>
        <w:tc>
          <w:tcPr>
            <w:tcW w:w="984" w:type="dxa"/>
          </w:tcPr>
          <w:p w14:paraId="02F13E27" w14:textId="77777777" w:rsidR="007A2D0F" w:rsidRPr="00712E01" w:rsidRDefault="00CF51D0">
            <w:pPr>
              <w:pStyle w:val="TableParagraph"/>
              <w:spacing w:before="224"/>
              <w:ind w:left="501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2.</w:t>
            </w:r>
          </w:p>
        </w:tc>
        <w:tc>
          <w:tcPr>
            <w:tcW w:w="5687" w:type="dxa"/>
          </w:tcPr>
          <w:p w14:paraId="7BEA05CD" w14:textId="77777777" w:rsidR="007A2D0F" w:rsidRPr="00712E01" w:rsidRDefault="00CF51D0">
            <w:pPr>
              <w:pStyle w:val="TableParagraph"/>
              <w:spacing w:before="224"/>
              <w:ind w:left="114" w:right="88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Dos recursos dos orçamentos, das alterações decorrentes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 créditos adicionais, das receitas prevista e arrecadada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 das despesas empenhadas, liquidadas e pagas à conta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desses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recursos 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das respectivas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disponibilidades;.</w:t>
            </w:r>
          </w:p>
        </w:tc>
        <w:tc>
          <w:tcPr>
            <w:tcW w:w="1446" w:type="dxa"/>
          </w:tcPr>
          <w:p w14:paraId="5BED8D0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348F4C7" w14:textId="77777777" w:rsidR="007A2D0F" w:rsidRPr="00712E01" w:rsidRDefault="007A2D0F">
            <w:pPr>
              <w:pStyle w:val="TableParagraph"/>
              <w:spacing w:before="4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60E353F4" w14:textId="77777777" w:rsidR="007A2D0F" w:rsidRPr="00712E01" w:rsidRDefault="00CF51D0">
            <w:pPr>
              <w:pStyle w:val="TableParagraph"/>
              <w:spacing w:before="1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0C18936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5DCA9FF" w14:textId="77777777" w:rsidR="007A2D0F" w:rsidRPr="00712E01" w:rsidRDefault="007A2D0F">
            <w:pPr>
              <w:pStyle w:val="TableParagraph"/>
              <w:spacing w:before="4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1D72569C" w14:textId="77777777" w:rsidR="007A2D0F" w:rsidRPr="00712E01" w:rsidRDefault="00CF51D0">
            <w:pPr>
              <w:pStyle w:val="TableParagraph"/>
              <w:spacing w:before="1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12/2021</w:t>
            </w:r>
          </w:p>
        </w:tc>
      </w:tr>
      <w:tr w:rsidR="007A2D0F" w:rsidRPr="00712E01" w14:paraId="6E10A150" w14:textId="77777777">
        <w:trPr>
          <w:trHeight w:val="1279"/>
        </w:trPr>
        <w:tc>
          <w:tcPr>
            <w:tcW w:w="984" w:type="dxa"/>
          </w:tcPr>
          <w:p w14:paraId="042170B7" w14:textId="77777777" w:rsidR="007A2D0F" w:rsidRPr="00712E01" w:rsidRDefault="00CF51D0">
            <w:pPr>
              <w:pStyle w:val="TableParagraph"/>
              <w:spacing w:before="222"/>
              <w:ind w:left="501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3.</w:t>
            </w:r>
          </w:p>
        </w:tc>
        <w:tc>
          <w:tcPr>
            <w:tcW w:w="5687" w:type="dxa"/>
          </w:tcPr>
          <w:p w14:paraId="11EDC372" w14:textId="77777777" w:rsidR="007A2D0F" w:rsidRPr="00712E01" w:rsidRDefault="00CF51D0">
            <w:pPr>
              <w:pStyle w:val="TableParagraph"/>
              <w:spacing w:before="222"/>
              <w:ind w:left="114" w:right="90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Perante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Fazenda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Pública,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situação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daqueles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que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arrecadem receitas, efetuem despesas e administrem ou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guardem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bens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ela pertencentes ou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confiados;</w:t>
            </w:r>
          </w:p>
        </w:tc>
        <w:tc>
          <w:tcPr>
            <w:tcW w:w="1446" w:type="dxa"/>
          </w:tcPr>
          <w:p w14:paraId="696FB145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CF0A17E" w14:textId="77777777" w:rsidR="007A2D0F" w:rsidRPr="00712E01" w:rsidRDefault="00CF51D0">
            <w:pPr>
              <w:pStyle w:val="TableParagraph"/>
              <w:spacing w:before="202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3670618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05A2A2C" w14:textId="77777777" w:rsidR="007A2D0F" w:rsidRPr="00712E01" w:rsidRDefault="00CF51D0">
            <w:pPr>
              <w:pStyle w:val="TableParagraph"/>
              <w:spacing w:before="202"/>
              <w:ind w:left="105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12/2021</w:t>
            </w:r>
          </w:p>
        </w:tc>
      </w:tr>
      <w:tr w:rsidR="007A2D0F" w:rsidRPr="00712E01" w14:paraId="0170BE49" w14:textId="77777777">
        <w:trPr>
          <w:trHeight w:val="1828"/>
        </w:trPr>
        <w:tc>
          <w:tcPr>
            <w:tcW w:w="984" w:type="dxa"/>
          </w:tcPr>
          <w:p w14:paraId="0F097745" w14:textId="77777777" w:rsidR="007A2D0F" w:rsidRPr="00712E01" w:rsidRDefault="00CF51D0">
            <w:pPr>
              <w:pStyle w:val="TableParagraph"/>
              <w:spacing w:before="222"/>
              <w:ind w:left="501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4.</w:t>
            </w:r>
          </w:p>
        </w:tc>
        <w:tc>
          <w:tcPr>
            <w:tcW w:w="5687" w:type="dxa"/>
          </w:tcPr>
          <w:p w14:paraId="7931599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5481481" w14:textId="77777777" w:rsidR="007A2D0F" w:rsidRPr="00712E01" w:rsidRDefault="00CF51D0">
            <w:pPr>
              <w:pStyle w:val="TableParagraph"/>
              <w:spacing w:before="199"/>
              <w:ind w:left="4" w:right="8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situação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patrimonial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ente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público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sua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variação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efetiva ou potencial, observada a legislação e normas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aplicáveis;</w:t>
            </w:r>
          </w:p>
        </w:tc>
        <w:tc>
          <w:tcPr>
            <w:tcW w:w="1446" w:type="dxa"/>
          </w:tcPr>
          <w:p w14:paraId="6947A0D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BF2E57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05A2CB9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0E72801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9A7AAE5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053FF2B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4BBF163C" w14:textId="77777777">
        <w:trPr>
          <w:trHeight w:val="1241"/>
        </w:trPr>
        <w:tc>
          <w:tcPr>
            <w:tcW w:w="984" w:type="dxa"/>
          </w:tcPr>
          <w:p w14:paraId="5D40A9B2" w14:textId="77777777" w:rsidR="007A2D0F" w:rsidRPr="00712E01" w:rsidRDefault="00CF51D0">
            <w:pPr>
              <w:pStyle w:val="TableParagraph"/>
              <w:spacing w:before="225"/>
              <w:ind w:left="501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5.</w:t>
            </w:r>
          </w:p>
        </w:tc>
        <w:tc>
          <w:tcPr>
            <w:tcW w:w="5687" w:type="dxa"/>
          </w:tcPr>
          <w:p w14:paraId="14BAEDD4" w14:textId="77777777" w:rsidR="007A2D0F" w:rsidRPr="00712E01" w:rsidRDefault="00CF51D0">
            <w:pPr>
              <w:pStyle w:val="TableParagraph"/>
              <w:spacing w:before="225"/>
              <w:ind w:left="114" w:right="8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2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informações</w:t>
            </w:r>
            <w:r w:rsidRPr="00712E01">
              <w:rPr>
                <w:rFonts w:ascii="Palatino Linotype" w:hAnsi="Palatino Linotype"/>
                <w:spacing w:val="2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necessárias</w:t>
            </w:r>
            <w:r w:rsidRPr="00712E01">
              <w:rPr>
                <w:rFonts w:ascii="Palatino Linotype" w:hAnsi="Palatino Linotype"/>
                <w:spacing w:val="2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à</w:t>
            </w:r>
            <w:r w:rsidRPr="00712E01">
              <w:rPr>
                <w:rFonts w:ascii="Palatino Linotype" w:hAnsi="Palatino Linotype"/>
                <w:spacing w:val="2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apuração</w:t>
            </w:r>
            <w:r w:rsidRPr="00712E01">
              <w:rPr>
                <w:rFonts w:ascii="Palatino Linotype" w:hAnsi="Palatino Linotype"/>
                <w:spacing w:val="2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2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custos</w:t>
            </w:r>
            <w:r w:rsidRPr="00712E01">
              <w:rPr>
                <w:rFonts w:ascii="Palatino Linotype" w:hAnsi="Palatino Linotype"/>
                <w:spacing w:val="2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programas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unidades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administração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pública;</w:t>
            </w:r>
          </w:p>
        </w:tc>
        <w:tc>
          <w:tcPr>
            <w:tcW w:w="1446" w:type="dxa"/>
          </w:tcPr>
          <w:p w14:paraId="6242ACF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2F350FC" w14:textId="77777777" w:rsidR="007A2D0F" w:rsidRPr="00712E01" w:rsidRDefault="007A2D0F">
            <w:pPr>
              <w:pStyle w:val="TableParagraph"/>
              <w:spacing w:before="6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B769CAD" w14:textId="77777777" w:rsidR="007A2D0F" w:rsidRPr="00712E01" w:rsidRDefault="00CF51D0">
            <w:pPr>
              <w:pStyle w:val="TableParagraph"/>
              <w:spacing w:before="1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01/2022</w:t>
            </w:r>
          </w:p>
        </w:tc>
        <w:tc>
          <w:tcPr>
            <w:tcW w:w="1635" w:type="dxa"/>
          </w:tcPr>
          <w:p w14:paraId="50657D7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08B88FC" w14:textId="77777777" w:rsidR="007A2D0F" w:rsidRPr="00712E01" w:rsidRDefault="007A2D0F">
            <w:pPr>
              <w:pStyle w:val="TableParagraph"/>
              <w:spacing w:before="6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4131951" w14:textId="77777777" w:rsidR="007A2D0F" w:rsidRPr="00712E01" w:rsidRDefault="00CF51D0">
            <w:pPr>
              <w:pStyle w:val="TableParagraph"/>
              <w:spacing w:before="1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6D150B12" w14:textId="77777777">
        <w:trPr>
          <w:trHeight w:val="1830"/>
        </w:trPr>
        <w:tc>
          <w:tcPr>
            <w:tcW w:w="984" w:type="dxa"/>
          </w:tcPr>
          <w:p w14:paraId="7CC4E584" w14:textId="77777777" w:rsidR="007A2D0F" w:rsidRPr="00712E01" w:rsidRDefault="00CF51D0">
            <w:pPr>
              <w:pStyle w:val="TableParagraph"/>
              <w:spacing w:before="222"/>
              <w:ind w:left="501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6.</w:t>
            </w:r>
          </w:p>
        </w:tc>
        <w:tc>
          <w:tcPr>
            <w:tcW w:w="5687" w:type="dxa"/>
          </w:tcPr>
          <w:p w14:paraId="28A60479" w14:textId="77777777" w:rsidR="007A2D0F" w:rsidRPr="00712E01" w:rsidRDefault="007A2D0F">
            <w:pPr>
              <w:pStyle w:val="TableParagraph"/>
              <w:spacing w:before="4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040651D4" w14:textId="77777777" w:rsidR="007A2D0F" w:rsidRPr="00712E01" w:rsidRDefault="00CF51D0">
            <w:pPr>
              <w:pStyle w:val="TableParagraph"/>
              <w:spacing w:before="1"/>
              <w:ind w:left="4" w:right="525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Da aplicação dos recursos pelos entes federativos,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agrupados por ente federativo beneficiado, incluído 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controle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convênios,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contratos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instrumentos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congêneres;</w:t>
            </w:r>
          </w:p>
        </w:tc>
        <w:tc>
          <w:tcPr>
            <w:tcW w:w="1446" w:type="dxa"/>
          </w:tcPr>
          <w:p w14:paraId="017DEA8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69A7BC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F8B797A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24C0301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C02867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7EEBEA9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12/2021</w:t>
            </w:r>
          </w:p>
        </w:tc>
      </w:tr>
    </w:tbl>
    <w:p w14:paraId="5B569BC9" w14:textId="77777777" w:rsidR="007A2D0F" w:rsidRPr="00712E01" w:rsidRDefault="007A2D0F">
      <w:pPr>
        <w:jc w:val="center"/>
        <w:rPr>
          <w:rFonts w:ascii="Palatino Linotype" w:hAnsi="Palatino Linotype"/>
          <w:szCs w:val="20"/>
        </w:rPr>
        <w:sectPr w:rsidR="007A2D0F" w:rsidRPr="00712E01">
          <w:pgSz w:w="11920" w:h="16850"/>
          <w:pgMar w:top="900" w:right="160" w:bottom="280" w:left="300" w:header="720" w:footer="720" w:gutter="0"/>
          <w:cols w:space="720"/>
        </w:sectPr>
      </w:pPr>
    </w:p>
    <w:bookmarkEnd w:id="0"/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687"/>
        <w:gridCol w:w="1446"/>
        <w:gridCol w:w="1635"/>
      </w:tblGrid>
      <w:tr w:rsidR="007A2D0F" w:rsidRPr="00712E01" w14:paraId="7321D9B3" w14:textId="77777777">
        <w:trPr>
          <w:trHeight w:val="962"/>
        </w:trPr>
        <w:tc>
          <w:tcPr>
            <w:tcW w:w="984" w:type="dxa"/>
          </w:tcPr>
          <w:p w14:paraId="24A35DBD" w14:textId="77777777" w:rsidR="007A2D0F" w:rsidRPr="00712E01" w:rsidRDefault="007A2D0F">
            <w:pPr>
              <w:pStyle w:val="TableParagraph"/>
              <w:spacing w:before="3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2A4FEED5" w14:textId="77777777" w:rsidR="007A2D0F" w:rsidRPr="00712E01" w:rsidRDefault="00CF51D0">
            <w:pPr>
              <w:pStyle w:val="TableParagraph"/>
              <w:spacing w:before="1"/>
              <w:ind w:right="207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ITEM</w:t>
            </w:r>
          </w:p>
        </w:tc>
        <w:tc>
          <w:tcPr>
            <w:tcW w:w="5687" w:type="dxa"/>
          </w:tcPr>
          <w:p w14:paraId="578A2CAE" w14:textId="77777777" w:rsidR="007A2D0F" w:rsidRPr="00712E01" w:rsidRDefault="007A2D0F">
            <w:pPr>
              <w:pStyle w:val="TableParagraph"/>
              <w:spacing w:before="3"/>
              <w:rPr>
                <w:rFonts w:ascii="Palatino Linotype" w:hAnsi="Palatino Linotype"/>
                <w:b/>
                <w:sz w:val="18"/>
                <w:szCs w:val="20"/>
              </w:rPr>
            </w:pPr>
          </w:p>
          <w:p w14:paraId="6AE0FE1A" w14:textId="77777777" w:rsidR="007A2D0F" w:rsidRPr="00712E01" w:rsidRDefault="00CF51D0">
            <w:pPr>
              <w:pStyle w:val="TableParagraph"/>
              <w:ind w:left="2436" w:right="2415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AÇÕES</w:t>
            </w:r>
          </w:p>
        </w:tc>
        <w:tc>
          <w:tcPr>
            <w:tcW w:w="1446" w:type="dxa"/>
          </w:tcPr>
          <w:p w14:paraId="5481250E" w14:textId="77777777" w:rsidR="007A2D0F" w:rsidRPr="00712E01" w:rsidRDefault="00CF51D0">
            <w:pPr>
              <w:pStyle w:val="TableParagraph"/>
              <w:spacing w:before="97"/>
              <w:ind w:left="141" w:right="117" w:hanging="6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DATA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INÍCIO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(MÊS/ANO)</w:t>
            </w:r>
          </w:p>
        </w:tc>
        <w:tc>
          <w:tcPr>
            <w:tcW w:w="1635" w:type="dxa"/>
          </w:tcPr>
          <w:p w14:paraId="79775C6E" w14:textId="77777777" w:rsidR="007A2D0F" w:rsidRPr="00712E01" w:rsidRDefault="00CF51D0">
            <w:pPr>
              <w:pStyle w:val="TableParagraph"/>
              <w:spacing w:before="97"/>
              <w:ind w:left="118" w:right="99" w:firstLine="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DATA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pacing w:val="-1"/>
                <w:sz w:val="20"/>
                <w:szCs w:val="20"/>
              </w:rPr>
              <w:t>CONCLUSÃO</w:t>
            </w:r>
            <w:r w:rsidRPr="00712E01">
              <w:rPr>
                <w:rFonts w:ascii="Palatino Linotype" w:hAnsi="Palatino Linotype"/>
                <w:b/>
                <w:spacing w:val="-5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(MÊS/ANO)</w:t>
            </w:r>
          </w:p>
        </w:tc>
      </w:tr>
      <w:tr w:rsidR="007A2D0F" w:rsidRPr="00712E01" w14:paraId="39E2B579" w14:textId="77777777">
        <w:trPr>
          <w:trHeight w:val="1576"/>
        </w:trPr>
        <w:tc>
          <w:tcPr>
            <w:tcW w:w="984" w:type="dxa"/>
          </w:tcPr>
          <w:p w14:paraId="74A99E09" w14:textId="77777777" w:rsidR="007A2D0F" w:rsidRPr="00712E01" w:rsidRDefault="00CF51D0">
            <w:pPr>
              <w:pStyle w:val="TableParagraph"/>
              <w:spacing w:before="219"/>
              <w:ind w:left="501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7.</w:t>
            </w:r>
          </w:p>
        </w:tc>
        <w:tc>
          <w:tcPr>
            <w:tcW w:w="5687" w:type="dxa"/>
          </w:tcPr>
          <w:p w14:paraId="2A20C2C5" w14:textId="77777777" w:rsidR="007A2D0F" w:rsidRPr="00712E01" w:rsidRDefault="00CF51D0">
            <w:pPr>
              <w:pStyle w:val="TableParagraph"/>
              <w:spacing w:before="219"/>
              <w:ind w:left="114" w:right="87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-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operações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6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natureza</w:t>
            </w:r>
            <w:r w:rsidRPr="00712E01">
              <w:rPr>
                <w:rFonts w:ascii="Palatino Linotype" w:hAnsi="Palatino Linotype"/>
                <w:spacing w:val="-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financeira</w:t>
            </w:r>
            <w:r w:rsidRPr="00712E01">
              <w:rPr>
                <w:rFonts w:ascii="Palatino Linotype" w:hAnsi="Palatino Linotype"/>
                <w:spacing w:val="-6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não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compreendidas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 execução orçamentária, das quais resultem débitos 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créditos;</w:t>
            </w:r>
          </w:p>
        </w:tc>
        <w:tc>
          <w:tcPr>
            <w:tcW w:w="1446" w:type="dxa"/>
          </w:tcPr>
          <w:p w14:paraId="45DCD10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34B4AF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A86B3C7" w14:textId="77777777" w:rsidR="007A2D0F" w:rsidRPr="00712E01" w:rsidRDefault="007A2D0F">
            <w:pPr>
              <w:pStyle w:val="TableParagraph"/>
              <w:spacing w:before="2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CABA3EC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3FBC6B4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A6C54C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8FCB21A" w14:textId="77777777" w:rsidR="007A2D0F" w:rsidRPr="00712E01" w:rsidRDefault="007A2D0F">
            <w:pPr>
              <w:pStyle w:val="TableParagraph"/>
              <w:spacing w:before="2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149738D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69E089E1" w14:textId="77777777">
        <w:trPr>
          <w:trHeight w:val="2105"/>
        </w:trPr>
        <w:tc>
          <w:tcPr>
            <w:tcW w:w="984" w:type="dxa"/>
          </w:tcPr>
          <w:p w14:paraId="4958C736" w14:textId="77777777" w:rsidR="007A2D0F" w:rsidRPr="00712E01" w:rsidRDefault="00CF51D0">
            <w:pPr>
              <w:pStyle w:val="TableParagraph"/>
              <w:spacing w:before="217"/>
              <w:ind w:left="501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8.</w:t>
            </w:r>
          </w:p>
        </w:tc>
        <w:tc>
          <w:tcPr>
            <w:tcW w:w="5687" w:type="dxa"/>
          </w:tcPr>
          <w:p w14:paraId="6DDF3DCD" w14:textId="77777777" w:rsidR="007A2D0F" w:rsidRPr="00712E01" w:rsidRDefault="00CF51D0">
            <w:pPr>
              <w:pStyle w:val="TableParagraph"/>
              <w:spacing w:before="217"/>
              <w:ind w:left="114" w:right="88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Do Diário, Razão e Balancete Contábil, individuais ou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consolidados, gerados em conformidade com o Plano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Aplicado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Setor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Público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estabelecido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pelas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normas gerais de consolidação das contas públicas a que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 refere o § 2º do art. 50 da Lei Complementar nº 101,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2000;</w:t>
            </w:r>
          </w:p>
        </w:tc>
        <w:tc>
          <w:tcPr>
            <w:tcW w:w="1446" w:type="dxa"/>
          </w:tcPr>
          <w:p w14:paraId="2852E3D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EFBD7C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E91758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D56E1DC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69238DB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400625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DC8D08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BF3FA92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12/2021</w:t>
            </w:r>
          </w:p>
        </w:tc>
      </w:tr>
      <w:tr w:rsidR="007A2D0F" w:rsidRPr="00712E01" w14:paraId="701C9AE4" w14:textId="77777777">
        <w:trPr>
          <w:trHeight w:val="1876"/>
        </w:trPr>
        <w:tc>
          <w:tcPr>
            <w:tcW w:w="984" w:type="dxa"/>
          </w:tcPr>
          <w:p w14:paraId="66166A95" w14:textId="77777777" w:rsidR="007A2D0F" w:rsidRPr="00712E01" w:rsidRDefault="00CF51D0">
            <w:pPr>
              <w:pStyle w:val="TableParagraph"/>
              <w:spacing w:before="222"/>
              <w:ind w:left="501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9.</w:t>
            </w:r>
          </w:p>
        </w:tc>
        <w:tc>
          <w:tcPr>
            <w:tcW w:w="5687" w:type="dxa"/>
          </w:tcPr>
          <w:p w14:paraId="0503BAE9" w14:textId="77777777" w:rsidR="007A2D0F" w:rsidRPr="00712E01" w:rsidRDefault="00CF51D0">
            <w:pPr>
              <w:pStyle w:val="TableParagraph"/>
              <w:spacing w:before="200" w:line="270" w:lineRule="atLeast"/>
              <w:ind w:left="114" w:right="86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demonstrações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contábeis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relatórios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demonstrativos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fiscais,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orçamentários,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patrimoniais,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econômicos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financeiros previstos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em lei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</w:t>
            </w:r>
            <w:r w:rsidRPr="00712E01">
              <w:rPr>
                <w:rFonts w:ascii="Palatino Linotype" w:hAnsi="Palatino Linotype"/>
                <w:spacing w:val="-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em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acordos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nacionais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internacionais,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necessariamente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gerados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</w:t>
            </w:r>
            <w:r w:rsidRPr="00712E01">
              <w:rPr>
                <w:rFonts w:ascii="Palatino Linotype" w:hAnsi="Palatino Linotype"/>
                <w:spacing w:val="-1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base</w:t>
            </w:r>
            <w:r w:rsidRPr="00712E01">
              <w:rPr>
                <w:rFonts w:ascii="Palatino Linotype" w:hAnsi="Palatino Linotype"/>
                <w:spacing w:val="-1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nas</w:t>
            </w:r>
            <w:r w:rsidRPr="00712E01">
              <w:rPr>
                <w:rFonts w:ascii="Palatino Linotype" w:hAnsi="Palatino Linotype"/>
                <w:spacing w:val="-1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informações</w:t>
            </w:r>
            <w:r w:rsidRPr="00712E01">
              <w:rPr>
                <w:rFonts w:ascii="Palatino Linotype" w:hAnsi="Palatino Linotype"/>
                <w:spacing w:val="-1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referidas</w:t>
            </w:r>
            <w:r w:rsidRPr="00712E01">
              <w:rPr>
                <w:rFonts w:ascii="Palatino Linotype" w:hAnsi="Palatino Linotype"/>
                <w:spacing w:val="-1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inciso</w:t>
            </w:r>
            <w:r w:rsidRPr="00712E01">
              <w:rPr>
                <w:rFonts w:ascii="Palatino Linotype" w:hAnsi="Palatino Linotype"/>
                <w:spacing w:val="-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IX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caput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art. 2º;</w:t>
            </w:r>
          </w:p>
        </w:tc>
        <w:tc>
          <w:tcPr>
            <w:tcW w:w="1446" w:type="dxa"/>
          </w:tcPr>
          <w:p w14:paraId="7B263BE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4D432A2" w14:textId="77777777" w:rsidR="007A2D0F" w:rsidRPr="00712E01" w:rsidRDefault="007A2D0F">
            <w:pPr>
              <w:pStyle w:val="TableParagraph"/>
              <w:spacing w:before="2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5BA7291F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36E173E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2288FD5" w14:textId="77777777" w:rsidR="007A2D0F" w:rsidRPr="00712E01" w:rsidRDefault="007A2D0F">
            <w:pPr>
              <w:pStyle w:val="TableParagraph"/>
              <w:spacing w:before="2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69229E37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12/2021</w:t>
            </w:r>
          </w:p>
        </w:tc>
      </w:tr>
      <w:tr w:rsidR="007A2D0F" w:rsidRPr="00712E01" w14:paraId="1756412B" w14:textId="77777777">
        <w:trPr>
          <w:trHeight w:val="1444"/>
        </w:trPr>
        <w:tc>
          <w:tcPr>
            <w:tcW w:w="984" w:type="dxa"/>
          </w:tcPr>
          <w:p w14:paraId="146F17CA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10.</w:t>
            </w:r>
          </w:p>
        </w:tc>
        <w:tc>
          <w:tcPr>
            <w:tcW w:w="5687" w:type="dxa"/>
          </w:tcPr>
          <w:p w14:paraId="04F056B6" w14:textId="77777777" w:rsidR="007A2D0F" w:rsidRPr="00712E01" w:rsidRDefault="00CF51D0">
            <w:pPr>
              <w:pStyle w:val="TableParagraph"/>
              <w:spacing w:before="219"/>
              <w:ind w:left="114" w:right="93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operações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intragovernamentais,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vistas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à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exclusão de duplicidades na apuração de limites e na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consolidação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públicas;</w:t>
            </w:r>
          </w:p>
        </w:tc>
        <w:tc>
          <w:tcPr>
            <w:tcW w:w="1446" w:type="dxa"/>
          </w:tcPr>
          <w:p w14:paraId="133B2BA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007887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C0AA69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FA64154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0825162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1CE7E9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9DB9D8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9373E1A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3E8FC16C" w14:textId="77777777">
        <w:trPr>
          <w:trHeight w:val="1048"/>
        </w:trPr>
        <w:tc>
          <w:tcPr>
            <w:tcW w:w="984" w:type="dxa"/>
          </w:tcPr>
          <w:p w14:paraId="630EBA4D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11.</w:t>
            </w:r>
          </w:p>
        </w:tc>
        <w:tc>
          <w:tcPr>
            <w:tcW w:w="5687" w:type="dxa"/>
          </w:tcPr>
          <w:p w14:paraId="470E1834" w14:textId="77777777" w:rsidR="007A2D0F" w:rsidRPr="00712E01" w:rsidRDefault="00CF51D0">
            <w:pPr>
              <w:pStyle w:val="TableParagraph"/>
              <w:spacing w:before="219"/>
              <w:ind w:left="114" w:right="8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1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origem</w:t>
            </w:r>
            <w:r w:rsidRPr="00712E01">
              <w:rPr>
                <w:rFonts w:ascii="Palatino Linotype" w:hAnsi="Palatino Linotype"/>
                <w:spacing w:val="2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1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1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destinação</w:t>
            </w:r>
            <w:r w:rsidRPr="00712E01">
              <w:rPr>
                <w:rFonts w:ascii="Palatino Linotype" w:hAnsi="Palatino Linotype"/>
                <w:spacing w:val="1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2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recursos</w:t>
            </w:r>
            <w:r w:rsidRPr="00712E01">
              <w:rPr>
                <w:rFonts w:ascii="Palatino Linotype" w:hAnsi="Palatino Linotype"/>
                <w:spacing w:val="1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legalmente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vinculados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à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finalidade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específica</w:t>
            </w:r>
          </w:p>
        </w:tc>
        <w:tc>
          <w:tcPr>
            <w:tcW w:w="1446" w:type="dxa"/>
          </w:tcPr>
          <w:p w14:paraId="02C362E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CB4F90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65C155BC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4502EAE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BF9B4E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559E8CE3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559F0A13" w14:textId="77777777">
        <w:trPr>
          <w:trHeight w:val="2150"/>
        </w:trPr>
        <w:tc>
          <w:tcPr>
            <w:tcW w:w="984" w:type="dxa"/>
          </w:tcPr>
          <w:p w14:paraId="2BFC27B9" w14:textId="77777777" w:rsidR="007A2D0F" w:rsidRPr="00712E01" w:rsidRDefault="00CF51D0">
            <w:pPr>
              <w:pStyle w:val="TableParagraph"/>
              <w:spacing w:before="217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12.</w:t>
            </w:r>
          </w:p>
        </w:tc>
        <w:tc>
          <w:tcPr>
            <w:tcW w:w="5687" w:type="dxa"/>
          </w:tcPr>
          <w:p w14:paraId="038CB5BC" w14:textId="77777777" w:rsidR="007A2D0F" w:rsidRPr="00712E01" w:rsidRDefault="00CF51D0">
            <w:pPr>
              <w:pStyle w:val="TableParagraph"/>
              <w:spacing w:before="217"/>
              <w:ind w:left="114" w:right="90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permitirá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geração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disponibilização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informações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dados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contábeis,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orçamentários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fiscais,</w:t>
            </w:r>
            <w:r w:rsidRPr="00712E01">
              <w:rPr>
                <w:rFonts w:ascii="Palatino Linotype" w:hAnsi="Palatino Linotype"/>
                <w:spacing w:val="-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observados</w:t>
            </w:r>
            <w:r w:rsidRPr="00712E01">
              <w:rPr>
                <w:rFonts w:ascii="Palatino Linotype" w:hAnsi="Palatino Linotype"/>
                <w:spacing w:val="-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1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periodicidade,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formato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1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sistema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estabelecidos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pelo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órgão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central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contabilidade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União,</w:t>
            </w:r>
            <w:r w:rsidRPr="00712E01">
              <w:rPr>
                <w:rFonts w:ascii="Palatino Linotype" w:hAnsi="Palatino Linotype"/>
                <w:spacing w:val="1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nos</w:t>
            </w:r>
            <w:r w:rsidRPr="00712E01">
              <w:rPr>
                <w:rFonts w:ascii="Palatino Linotype" w:hAnsi="Palatino Linotype"/>
                <w:spacing w:val="1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termos</w:t>
            </w:r>
            <w:r w:rsidRPr="00712E01">
              <w:rPr>
                <w:rFonts w:ascii="Palatino Linotype" w:hAnsi="Palatino Linotype"/>
                <w:spacing w:val="1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1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disposto</w:t>
            </w:r>
            <w:r w:rsidRPr="00712E01">
              <w:rPr>
                <w:rFonts w:ascii="Palatino Linotype" w:hAnsi="Palatino Linotype"/>
                <w:spacing w:val="1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1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§</w:t>
            </w:r>
            <w:r w:rsidRPr="00712E01">
              <w:rPr>
                <w:rFonts w:ascii="Palatino Linotype" w:hAnsi="Palatino Linotype"/>
                <w:spacing w:val="1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2º</w:t>
            </w:r>
            <w:r w:rsidRPr="00712E01">
              <w:rPr>
                <w:rFonts w:ascii="Palatino Linotype" w:hAnsi="Palatino Linotype"/>
                <w:spacing w:val="1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1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art.</w:t>
            </w:r>
            <w:r w:rsidRPr="00712E01">
              <w:rPr>
                <w:rFonts w:ascii="Palatino Linotype" w:hAnsi="Palatino Linotype"/>
                <w:spacing w:val="1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48</w:t>
            </w:r>
            <w:r w:rsidRPr="00712E01">
              <w:rPr>
                <w:rFonts w:ascii="Palatino Linotype" w:hAnsi="Palatino Linotype"/>
                <w:spacing w:val="16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1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Lei</w:t>
            </w:r>
          </w:p>
          <w:p w14:paraId="48249263" w14:textId="77777777" w:rsidR="007A2D0F" w:rsidRPr="00712E01" w:rsidRDefault="00CF51D0">
            <w:pPr>
              <w:pStyle w:val="TableParagraph"/>
              <w:spacing w:line="270" w:lineRule="atLeast"/>
              <w:ind w:left="114" w:right="91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Complementar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nº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101,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2000,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inclusive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quanto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controle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informações</w:t>
            </w:r>
            <w:r w:rsidRPr="00712E01">
              <w:rPr>
                <w:rFonts w:ascii="Palatino Linotype" w:hAnsi="Palatino Linotype"/>
                <w:spacing w:val="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complementares</w:t>
            </w:r>
          </w:p>
        </w:tc>
        <w:tc>
          <w:tcPr>
            <w:tcW w:w="1446" w:type="dxa"/>
          </w:tcPr>
          <w:p w14:paraId="3E10B66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2338B5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E74E88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609B380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4D38064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9557DE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FCCC66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DE497C4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262C14F9" w14:textId="77777777">
        <w:trPr>
          <w:trHeight w:val="3578"/>
        </w:trPr>
        <w:tc>
          <w:tcPr>
            <w:tcW w:w="984" w:type="dxa"/>
          </w:tcPr>
          <w:p w14:paraId="51526CDE" w14:textId="77777777" w:rsidR="007A2D0F" w:rsidRPr="00712E01" w:rsidRDefault="00CF51D0">
            <w:pPr>
              <w:pStyle w:val="TableParagraph"/>
              <w:spacing w:before="217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13.</w:t>
            </w:r>
          </w:p>
        </w:tc>
        <w:tc>
          <w:tcPr>
            <w:tcW w:w="5687" w:type="dxa"/>
          </w:tcPr>
          <w:p w14:paraId="6227650D" w14:textId="77777777" w:rsidR="007A2D0F" w:rsidRPr="00712E01" w:rsidRDefault="00CF51D0">
            <w:pPr>
              <w:pStyle w:val="TableParagraph"/>
              <w:ind w:left="114" w:right="9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Na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hipótese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substituição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implementação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nova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versão,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decorrente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novo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desenvolvimento, de nova contratação ou de revisão da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contratação com o mesmo fornecedor, o ente federativo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assegurará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migração integral e tempestiva dos dados 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das informações existentes no sistema anterior, a não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interrupção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geração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informações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contábeis,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orçamentárias, financeiras e fiscais e o treinamento dos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usuários, de forma que as informações de transparência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sejam</w:t>
            </w:r>
            <w:r w:rsidRPr="00712E01">
              <w:rPr>
                <w:rFonts w:ascii="Palatino Linotype" w:hAnsi="Palatino Linotype"/>
                <w:spacing w:val="-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mantidas</w:t>
            </w:r>
            <w:r w:rsidRPr="00712E01">
              <w:rPr>
                <w:rFonts w:ascii="Palatino Linotype" w:hAnsi="Palatino Linotype"/>
                <w:spacing w:val="-6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integralmente,</w:t>
            </w:r>
            <w:r w:rsidRPr="00712E01">
              <w:rPr>
                <w:rFonts w:ascii="Palatino Linotype" w:hAnsi="Palatino Linotype"/>
                <w:spacing w:val="-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sem</w:t>
            </w:r>
            <w:r w:rsidRPr="00712E01">
              <w:rPr>
                <w:rFonts w:ascii="Palatino Linotype" w:hAnsi="Palatino Linotype"/>
                <w:spacing w:val="-6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prejuízo</w:t>
            </w:r>
            <w:r w:rsidRPr="00712E01">
              <w:rPr>
                <w:rFonts w:ascii="Palatino Linotype" w:hAnsi="Palatino Linotype"/>
                <w:spacing w:val="-6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-6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períodos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anteriores,</w:t>
            </w:r>
            <w:r w:rsidRPr="00712E01">
              <w:rPr>
                <w:rFonts w:ascii="Palatino Linotype" w:hAnsi="Palatino Linotype"/>
                <w:spacing w:val="3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órgão/autarquia/entidade/consórcio/outros</w:t>
            </w:r>
            <w:r w:rsidRPr="00712E01">
              <w:rPr>
                <w:rFonts w:ascii="Palatino Linotype" w:hAnsi="Palatino Linotype"/>
                <w:spacing w:val="39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que</w:t>
            </w:r>
          </w:p>
          <w:p w14:paraId="1C5C8CD9" w14:textId="77777777" w:rsidR="007A2D0F" w:rsidRPr="00712E01" w:rsidRDefault="00CF51D0">
            <w:pPr>
              <w:pStyle w:val="TableParagraph"/>
              <w:spacing w:line="270" w:lineRule="atLeast"/>
              <w:ind w:left="114" w:right="9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aderirem</w:t>
            </w:r>
            <w:r w:rsidRPr="00712E01">
              <w:rPr>
                <w:rFonts w:ascii="Palatino Linotype" w:hAnsi="Palatino Linotype"/>
                <w:spacing w:val="-10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1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integração</w:t>
            </w:r>
            <w:r w:rsidRPr="00712E01">
              <w:rPr>
                <w:rFonts w:ascii="Palatino Linotype" w:hAnsi="Palatino Linotype"/>
                <w:spacing w:val="-10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com</w:t>
            </w:r>
            <w:r w:rsidRPr="00712E01">
              <w:rPr>
                <w:rFonts w:ascii="Palatino Linotype" w:hAnsi="Palatino Linotype"/>
                <w:spacing w:val="-1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1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0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-9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0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município,</w:t>
            </w:r>
            <w:r w:rsidRPr="00712E01">
              <w:rPr>
                <w:rFonts w:ascii="Palatino Linotype" w:hAnsi="Palatino Linotype"/>
                <w:spacing w:val="-1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deverão</w:t>
            </w:r>
            <w:r w:rsidRPr="00712E01">
              <w:rPr>
                <w:rFonts w:ascii="Palatino Linotype" w:hAnsi="Palatino Linotype"/>
                <w:spacing w:val="-5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se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responsabilizarem</w:t>
            </w:r>
            <w:r w:rsidRPr="00712E0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pelos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itens supracitados.</w:t>
            </w:r>
          </w:p>
        </w:tc>
        <w:tc>
          <w:tcPr>
            <w:tcW w:w="1446" w:type="dxa"/>
          </w:tcPr>
          <w:p w14:paraId="2594349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1B2D4A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49418C8" w14:textId="77777777" w:rsidR="007A2D0F" w:rsidRPr="00712E01" w:rsidRDefault="007A2D0F">
            <w:pPr>
              <w:pStyle w:val="TableParagraph"/>
              <w:spacing w:before="3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40876089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248F443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7396AD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0C3B688" w14:textId="77777777" w:rsidR="007A2D0F" w:rsidRPr="00712E01" w:rsidRDefault="007A2D0F">
            <w:pPr>
              <w:pStyle w:val="TableParagraph"/>
              <w:spacing w:before="3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4F3E5ABE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</w:tbl>
    <w:p w14:paraId="042D6828" w14:textId="77777777" w:rsidR="007A2D0F" w:rsidRPr="00712E01" w:rsidRDefault="007A2D0F">
      <w:pPr>
        <w:jc w:val="center"/>
        <w:rPr>
          <w:rFonts w:ascii="Palatino Linotype" w:hAnsi="Palatino Linotype"/>
          <w:szCs w:val="20"/>
        </w:rPr>
        <w:sectPr w:rsidR="007A2D0F" w:rsidRPr="00712E01">
          <w:pgSz w:w="11920" w:h="16850"/>
          <w:pgMar w:top="98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687"/>
        <w:gridCol w:w="1446"/>
        <w:gridCol w:w="1635"/>
      </w:tblGrid>
      <w:tr w:rsidR="007A2D0F" w:rsidRPr="00712E01" w14:paraId="7DAE49F1" w14:textId="77777777">
        <w:trPr>
          <w:trHeight w:val="962"/>
        </w:trPr>
        <w:tc>
          <w:tcPr>
            <w:tcW w:w="984" w:type="dxa"/>
          </w:tcPr>
          <w:p w14:paraId="5D0175E2" w14:textId="77777777" w:rsidR="007A2D0F" w:rsidRPr="00712E01" w:rsidRDefault="007A2D0F">
            <w:pPr>
              <w:pStyle w:val="TableParagraph"/>
              <w:spacing w:before="3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1C145784" w14:textId="77777777" w:rsidR="007A2D0F" w:rsidRPr="00712E01" w:rsidRDefault="00CF51D0">
            <w:pPr>
              <w:pStyle w:val="TableParagraph"/>
              <w:spacing w:before="1"/>
              <w:ind w:right="207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ITEM</w:t>
            </w:r>
          </w:p>
        </w:tc>
        <w:tc>
          <w:tcPr>
            <w:tcW w:w="5687" w:type="dxa"/>
          </w:tcPr>
          <w:p w14:paraId="536E1275" w14:textId="77777777" w:rsidR="007A2D0F" w:rsidRPr="00712E01" w:rsidRDefault="007A2D0F">
            <w:pPr>
              <w:pStyle w:val="TableParagraph"/>
              <w:spacing w:before="3"/>
              <w:rPr>
                <w:rFonts w:ascii="Palatino Linotype" w:hAnsi="Palatino Linotype"/>
                <w:b/>
                <w:sz w:val="18"/>
                <w:szCs w:val="20"/>
              </w:rPr>
            </w:pPr>
          </w:p>
          <w:p w14:paraId="40C6F27D" w14:textId="77777777" w:rsidR="007A2D0F" w:rsidRPr="00712E01" w:rsidRDefault="00CF51D0">
            <w:pPr>
              <w:pStyle w:val="TableParagraph"/>
              <w:ind w:left="2436" w:right="2415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AÇÕES</w:t>
            </w:r>
          </w:p>
        </w:tc>
        <w:tc>
          <w:tcPr>
            <w:tcW w:w="1446" w:type="dxa"/>
          </w:tcPr>
          <w:p w14:paraId="2B51730A" w14:textId="77777777" w:rsidR="007A2D0F" w:rsidRPr="00712E01" w:rsidRDefault="00CF51D0">
            <w:pPr>
              <w:pStyle w:val="TableParagraph"/>
              <w:spacing w:before="97"/>
              <w:ind w:left="141" w:right="117" w:hanging="6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DATA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INÍCIO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(MÊS/ANO)</w:t>
            </w:r>
          </w:p>
        </w:tc>
        <w:tc>
          <w:tcPr>
            <w:tcW w:w="1635" w:type="dxa"/>
          </w:tcPr>
          <w:p w14:paraId="6EB70100" w14:textId="77777777" w:rsidR="007A2D0F" w:rsidRPr="00712E01" w:rsidRDefault="00CF51D0">
            <w:pPr>
              <w:pStyle w:val="TableParagraph"/>
              <w:spacing w:before="97"/>
              <w:ind w:left="118" w:right="99" w:firstLine="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DATA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pacing w:val="-1"/>
                <w:sz w:val="20"/>
                <w:szCs w:val="20"/>
              </w:rPr>
              <w:t>CONCLUSÃO</w:t>
            </w:r>
            <w:r w:rsidRPr="00712E01">
              <w:rPr>
                <w:rFonts w:ascii="Palatino Linotype" w:hAnsi="Palatino Linotype"/>
                <w:b/>
                <w:spacing w:val="-5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(MÊS/ANO)</w:t>
            </w:r>
          </w:p>
        </w:tc>
      </w:tr>
      <w:tr w:rsidR="007A2D0F" w:rsidRPr="00712E01" w14:paraId="665CAA16" w14:textId="77777777">
        <w:trPr>
          <w:trHeight w:val="2978"/>
        </w:trPr>
        <w:tc>
          <w:tcPr>
            <w:tcW w:w="984" w:type="dxa"/>
            <w:tcBorders>
              <w:bottom w:val="single" w:sz="6" w:space="0" w:color="000000"/>
            </w:tcBorders>
          </w:tcPr>
          <w:p w14:paraId="2257A6F4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14.</w:t>
            </w:r>
          </w:p>
        </w:tc>
        <w:tc>
          <w:tcPr>
            <w:tcW w:w="5687" w:type="dxa"/>
            <w:tcBorders>
              <w:bottom w:val="single" w:sz="6" w:space="0" w:color="000000"/>
            </w:tcBorders>
          </w:tcPr>
          <w:p w14:paraId="17AC909F" w14:textId="77777777" w:rsidR="007A2D0F" w:rsidRPr="00712E01" w:rsidRDefault="00CF51D0">
            <w:pPr>
              <w:pStyle w:val="TableParagraph"/>
              <w:ind w:left="117" w:right="230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É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vedada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existência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mais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um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Município, mesmo que estes permitam a integração,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entre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si, por intermédio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transmissão 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dados.</w:t>
            </w:r>
          </w:p>
          <w:p w14:paraId="5234DD28" w14:textId="77777777" w:rsidR="007A2D0F" w:rsidRPr="00712E01" w:rsidRDefault="00CF51D0">
            <w:pPr>
              <w:pStyle w:val="TableParagraph"/>
              <w:tabs>
                <w:tab w:val="left" w:pos="5340"/>
              </w:tabs>
              <w:ind w:left="117" w:right="227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Fica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responsabilidade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exclusiva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órgão/autarquia/entidade/consórcio/outros,</w:t>
            </w:r>
            <w:r w:rsidRPr="00712E01">
              <w:rPr>
                <w:rFonts w:ascii="Palatino Linotype" w:hAnsi="Palatino Linotype"/>
                <w:szCs w:val="20"/>
              </w:rPr>
              <w:tab/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manutenção no que tange a integração e consolidação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 dados do SIAFIC do município de Campina Grande,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caso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não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utilize</w:t>
            </w:r>
            <w:r w:rsidRPr="00712E01">
              <w:rPr>
                <w:rFonts w:ascii="Palatino Linotype" w:hAnsi="Palatino Linotype"/>
                <w:spacing w:val="-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mesmo sistema</w:t>
            </w:r>
            <w:r w:rsidRPr="00712E01">
              <w:rPr>
                <w:rFonts w:ascii="Palatino Linotype" w:hAnsi="Palatino Linotype"/>
                <w:spacing w:val="-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já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implementado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pelo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município.</w:t>
            </w:r>
          </w:p>
        </w:tc>
        <w:tc>
          <w:tcPr>
            <w:tcW w:w="1446" w:type="dxa"/>
            <w:tcBorders>
              <w:bottom w:val="single" w:sz="6" w:space="0" w:color="000000"/>
            </w:tcBorders>
          </w:tcPr>
          <w:p w14:paraId="5115269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3774222" w14:textId="77777777" w:rsidR="007A2D0F" w:rsidRPr="00712E01" w:rsidRDefault="00CF51D0">
            <w:pPr>
              <w:pStyle w:val="TableParagraph"/>
              <w:spacing w:before="19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01/2022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</w:tcPr>
          <w:p w14:paraId="0130D7D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9D408A6" w14:textId="77777777" w:rsidR="007A2D0F" w:rsidRPr="00712E01" w:rsidRDefault="00CF51D0">
            <w:pPr>
              <w:pStyle w:val="TableParagraph"/>
              <w:spacing w:before="19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7C4966DD" w14:textId="77777777">
        <w:trPr>
          <w:trHeight w:val="1595"/>
        </w:trPr>
        <w:tc>
          <w:tcPr>
            <w:tcW w:w="984" w:type="dxa"/>
            <w:tcBorders>
              <w:top w:val="single" w:sz="6" w:space="0" w:color="000000"/>
            </w:tcBorders>
          </w:tcPr>
          <w:p w14:paraId="0BF5F4DF" w14:textId="77777777" w:rsidR="007A2D0F" w:rsidRPr="00712E01" w:rsidRDefault="00CF51D0">
            <w:pPr>
              <w:pStyle w:val="TableParagraph"/>
              <w:spacing w:before="215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15.</w:t>
            </w:r>
          </w:p>
        </w:tc>
        <w:tc>
          <w:tcPr>
            <w:tcW w:w="5687" w:type="dxa"/>
            <w:tcBorders>
              <w:top w:val="single" w:sz="6" w:space="0" w:color="000000"/>
            </w:tcBorders>
          </w:tcPr>
          <w:p w14:paraId="75BFD18C" w14:textId="77777777" w:rsidR="007A2D0F" w:rsidRPr="00712E01" w:rsidRDefault="00CF51D0">
            <w:pPr>
              <w:pStyle w:val="TableParagraph"/>
              <w:spacing w:before="196" w:line="270" w:lineRule="atLeast"/>
              <w:ind w:left="114" w:right="90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procedimentos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contábeis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observarão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normas</w:t>
            </w:r>
            <w:r w:rsidRPr="00712E01">
              <w:rPr>
                <w:rFonts w:ascii="Palatino Linotype" w:hAnsi="Palatino Linotype"/>
                <w:spacing w:val="-1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gerais</w:t>
            </w:r>
            <w:r w:rsidRPr="00712E01">
              <w:rPr>
                <w:rFonts w:ascii="Palatino Linotype" w:hAnsi="Palatino Linotype"/>
                <w:spacing w:val="-1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consolidação</w:t>
            </w:r>
            <w:r w:rsidRPr="00712E01">
              <w:rPr>
                <w:rFonts w:ascii="Palatino Linotype" w:hAnsi="Palatino Linotype"/>
                <w:spacing w:val="-1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-1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contas</w:t>
            </w:r>
            <w:r w:rsidRPr="00712E01">
              <w:rPr>
                <w:rFonts w:ascii="Palatino Linotype" w:hAnsi="Palatino Linotype"/>
                <w:spacing w:val="-1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públicas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que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trata o § 2º do art. 50 da Lei Complementar nº 101,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2000, relativas à contabilidade aplicada ao setor público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à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elaboração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 relatórios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 demonstrativos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fiscais.</w:t>
            </w:r>
          </w:p>
        </w:tc>
        <w:tc>
          <w:tcPr>
            <w:tcW w:w="1446" w:type="dxa"/>
            <w:tcBorders>
              <w:top w:val="single" w:sz="6" w:space="0" w:color="000000"/>
            </w:tcBorders>
          </w:tcPr>
          <w:p w14:paraId="5AD6CD1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D86AE1D" w14:textId="77777777" w:rsidR="007A2D0F" w:rsidRPr="00712E01" w:rsidRDefault="00CF51D0">
            <w:pPr>
              <w:pStyle w:val="TableParagraph"/>
              <w:spacing w:before="192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01/2022</w:t>
            </w:r>
          </w:p>
        </w:tc>
        <w:tc>
          <w:tcPr>
            <w:tcW w:w="1635" w:type="dxa"/>
            <w:tcBorders>
              <w:top w:val="single" w:sz="6" w:space="0" w:color="000000"/>
            </w:tcBorders>
          </w:tcPr>
          <w:p w14:paraId="32D288A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1D1E4F5" w14:textId="77777777" w:rsidR="007A2D0F" w:rsidRPr="00712E01" w:rsidRDefault="00CF51D0">
            <w:pPr>
              <w:pStyle w:val="TableParagraph"/>
              <w:spacing w:before="192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69219AF4" w14:textId="77777777">
        <w:trPr>
          <w:trHeight w:val="1324"/>
        </w:trPr>
        <w:tc>
          <w:tcPr>
            <w:tcW w:w="984" w:type="dxa"/>
          </w:tcPr>
          <w:p w14:paraId="26FC20A7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16.</w:t>
            </w:r>
          </w:p>
        </w:tc>
        <w:tc>
          <w:tcPr>
            <w:tcW w:w="5687" w:type="dxa"/>
          </w:tcPr>
          <w:p w14:paraId="317D5D97" w14:textId="77777777" w:rsidR="007A2D0F" w:rsidRPr="00712E01" w:rsidRDefault="00CF51D0">
            <w:pPr>
              <w:pStyle w:val="TableParagraph"/>
              <w:spacing w:before="200" w:line="270" w:lineRule="atLeast"/>
              <w:ind w:left="114" w:right="93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 Siafic processará e centralizará o registro contábil dos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atos e fatos que afetem ou possam afetar o patrimônio da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entidade,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sem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prejuízo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disposto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legislação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aplicável.</w:t>
            </w:r>
          </w:p>
        </w:tc>
        <w:tc>
          <w:tcPr>
            <w:tcW w:w="1446" w:type="dxa"/>
          </w:tcPr>
          <w:p w14:paraId="317C492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80FABE6" w14:textId="77777777" w:rsidR="007A2D0F" w:rsidRPr="00712E01" w:rsidRDefault="00CF51D0">
            <w:pPr>
              <w:pStyle w:val="TableParagraph"/>
              <w:spacing w:before="19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5C424FA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6F67CE0" w14:textId="77777777" w:rsidR="007A2D0F" w:rsidRPr="00712E01" w:rsidRDefault="00CF51D0">
            <w:pPr>
              <w:pStyle w:val="TableParagraph"/>
              <w:spacing w:before="19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1431021D" w14:textId="77777777">
        <w:trPr>
          <w:trHeight w:val="895"/>
        </w:trPr>
        <w:tc>
          <w:tcPr>
            <w:tcW w:w="984" w:type="dxa"/>
          </w:tcPr>
          <w:p w14:paraId="49426CF7" w14:textId="77777777" w:rsidR="007A2D0F" w:rsidRPr="00712E01" w:rsidRDefault="00CF51D0">
            <w:pPr>
              <w:pStyle w:val="TableParagraph"/>
              <w:spacing w:before="217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17.</w:t>
            </w:r>
          </w:p>
        </w:tc>
        <w:tc>
          <w:tcPr>
            <w:tcW w:w="5687" w:type="dxa"/>
          </w:tcPr>
          <w:p w14:paraId="145B0FE8" w14:textId="77777777" w:rsidR="007A2D0F" w:rsidRPr="00712E01" w:rsidRDefault="00CF51D0">
            <w:pPr>
              <w:pStyle w:val="TableParagraph"/>
              <w:spacing w:before="217"/>
              <w:ind w:left="114" w:right="85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Conforme</w:t>
            </w:r>
            <w:r w:rsidRPr="00712E01">
              <w:rPr>
                <w:rFonts w:ascii="Palatino Linotype" w:hAnsi="Palatino Linotype"/>
                <w:spacing w:val="-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6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mecanismo</w:t>
            </w:r>
            <w:r w:rsidRPr="00712E01">
              <w:rPr>
                <w:rFonts w:ascii="Palatino Linotype" w:hAnsi="Palatino Linotype"/>
                <w:spacing w:val="-6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débitos</w:t>
            </w:r>
            <w:r w:rsidRPr="00712E01">
              <w:rPr>
                <w:rFonts w:ascii="Palatino Linotype" w:hAnsi="Palatino Linotype"/>
                <w:spacing w:val="-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créditos</w:t>
            </w:r>
            <w:r w:rsidRPr="00712E01">
              <w:rPr>
                <w:rFonts w:ascii="Palatino Linotype" w:hAnsi="Palatino Linotype"/>
                <w:spacing w:val="-6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em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partidas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dobradas;</w:t>
            </w:r>
          </w:p>
        </w:tc>
        <w:tc>
          <w:tcPr>
            <w:tcW w:w="1446" w:type="dxa"/>
          </w:tcPr>
          <w:p w14:paraId="047DF86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FAF0E9C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29D0614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A31665E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47808D35" w14:textId="77777777">
        <w:trPr>
          <w:trHeight w:val="1319"/>
        </w:trPr>
        <w:tc>
          <w:tcPr>
            <w:tcW w:w="984" w:type="dxa"/>
          </w:tcPr>
          <w:p w14:paraId="372ABD78" w14:textId="77777777" w:rsidR="007A2D0F" w:rsidRPr="00712E01" w:rsidRDefault="00CF51D0">
            <w:pPr>
              <w:pStyle w:val="TableParagraph"/>
              <w:spacing w:before="217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18.</w:t>
            </w:r>
          </w:p>
        </w:tc>
        <w:tc>
          <w:tcPr>
            <w:tcW w:w="5687" w:type="dxa"/>
          </w:tcPr>
          <w:p w14:paraId="7DB38180" w14:textId="77777777" w:rsidR="007A2D0F" w:rsidRPr="00712E01" w:rsidRDefault="00CF51D0">
            <w:pPr>
              <w:pStyle w:val="TableParagraph"/>
              <w:spacing w:before="195" w:line="270" w:lineRule="atLeast"/>
              <w:ind w:left="114" w:right="52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Em idioma e moeda corrente nacionais, exceto na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hipótese de unidade gestora ou executora que utilize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moeda funcional diferente da moeda nacional, cujo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registro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dará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 respectiva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moeda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funcional.</w:t>
            </w:r>
          </w:p>
        </w:tc>
        <w:tc>
          <w:tcPr>
            <w:tcW w:w="1446" w:type="dxa"/>
          </w:tcPr>
          <w:p w14:paraId="6A7C14B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3532BA9F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01/2022</w:t>
            </w:r>
          </w:p>
        </w:tc>
        <w:tc>
          <w:tcPr>
            <w:tcW w:w="1635" w:type="dxa"/>
          </w:tcPr>
          <w:p w14:paraId="762E23F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63261856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7C7A2902" w14:textId="77777777">
        <w:trPr>
          <w:trHeight w:val="1557"/>
        </w:trPr>
        <w:tc>
          <w:tcPr>
            <w:tcW w:w="984" w:type="dxa"/>
          </w:tcPr>
          <w:p w14:paraId="29B60EA9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19.</w:t>
            </w:r>
          </w:p>
        </w:tc>
        <w:tc>
          <w:tcPr>
            <w:tcW w:w="5687" w:type="dxa"/>
          </w:tcPr>
          <w:p w14:paraId="485D2C28" w14:textId="77777777" w:rsidR="007A2D0F" w:rsidRPr="00712E01" w:rsidRDefault="00CF51D0">
            <w:pPr>
              <w:pStyle w:val="TableParagraph"/>
              <w:spacing w:before="219"/>
              <w:ind w:left="114" w:right="92"/>
              <w:jc w:val="both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Os registros contábeis serão efetuados de forma analítica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 refletirão a transação com base em documentação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suporte que assegure o cumprimento da característica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qualitativa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verificabilidade.</w:t>
            </w:r>
          </w:p>
        </w:tc>
        <w:tc>
          <w:tcPr>
            <w:tcW w:w="1446" w:type="dxa"/>
          </w:tcPr>
          <w:p w14:paraId="3973CE4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ABE3CA9" w14:textId="77777777" w:rsidR="007A2D0F" w:rsidRPr="00712E01" w:rsidRDefault="007A2D0F">
            <w:pPr>
              <w:pStyle w:val="TableParagraph"/>
              <w:spacing w:before="2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5F29ED52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6682390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CD2C45F" w14:textId="77777777" w:rsidR="007A2D0F" w:rsidRPr="00712E01" w:rsidRDefault="007A2D0F">
            <w:pPr>
              <w:pStyle w:val="TableParagraph"/>
              <w:spacing w:before="2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2CC42989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12/2021</w:t>
            </w:r>
          </w:p>
        </w:tc>
      </w:tr>
      <w:tr w:rsidR="007A2D0F" w:rsidRPr="00712E01" w14:paraId="0DE70EF7" w14:textId="77777777">
        <w:trPr>
          <w:trHeight w:val="3035"/>
        </w:trPr>
        <w:tc>
          <w:tcPr>
            <w:tcW w:w="984" w:type="dxa"/>
          </w:tcPr>
          <w:p w14:paraId="7584336D" w14:textId="77777777" w:rsidR="007A2D0F" w:rsidRPr="00712E01" w:rsidRDefault="00CF51D0">
            <w:pPr>
              <w:pStyle w:val="TableParagraph"/>
              <w:spacing w:before="217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20.</w:t>
            </w:r>
          </w:p>
        </w:tc>
        <w:tc>
          <w:tcPr>
            <w:tcW w:w="5687" w:type="dxa"/>
          </w:tcPr>
          <w:p w14:paraId="6BB5C69E" w14:textId="77777777" w:rsidR="007A2D0F" w:rsidRPr="00712E01" w:rsidRDefault="00CF51D0">
            <w:pPr>
              <w:pStyle w:val="TableParagraph"/>
              <w:ind w:left="4" w:right="652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registro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contábil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conterá,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mínimo,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seguintes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elementos:</w:t>
            </w:r>
          </w:p>
          <w:p w14:paraId="37919C80" w14:textId="77777777" w:rsidR="007A2D0F" w:rsidRPr="00712E01" w:rsidRDefault="00CF51D0">
            <w:pPr>
              <w:pStyle w:val="TableParagraph"/>
              <w:ind w:left="4" w:right="2148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I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-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data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ocorrência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transação;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II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-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conta debitada;</w:t>
            </w:r>
          </w:p>
          <w:p w14:paraId="682DB323" w14:textId="77777777" w:rsidR="007A2D0F" w:rsidRPr="00712E01" w:rsidRDefault="00CF51D0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hanging="299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- 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creditada;</w:t>
            </w:r>
          </w:p>
          <w:p w14:paraId="3C3E4159" w14:textId="77777777" w:rsidR="007A2D0F" w:rsidRPr="00712E01" w:rsidRDefault="00CF51D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left="4" w:right="42" w:firstLine="0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- o histórico da transação, com referência à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documentação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suporte,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forma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descritiva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por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meio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uso 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código de histórico padronizado;</w:t>
            </w:r>
          </w:p>
          <w:p w14:paraId="3B5DC1EF" w14:textId="77777777" w:rsidR="007A2D0F" w:rsidRPr="00712E01" w:rsidRDefault="00CF51D0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left="237" w:hanging="23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-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 valor da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transação;</w:t>
            </w:r>
            <w:r w:rsidRPr="00712E01">
              <w:rPr>
                <w:rFonts w:ascii="Palatino Linotype" w:hAnsi="Palatino Linotype"/>
                <w:spacing w:val="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</w:p>
          <w:p w14:paraId="16E5B60F" w14:textId="77777777" w:rsidR="007A2D0F" w:rsidRPr="00712E01" w:rsidRDefault="00CF51D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0" w:lineRule="atLeast"/>
              <w:ind w:left="4" w:right="372" w:firstLine="0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- o número de controle dos registros eletrônicos que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integrem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um mesmo lançamento contábil</w:t>
            </w:r>
          </w:p>
        </w:tc>
        <w:tc>
          <w:tcPr>
            <w:tcW w:w="1446" w:type="dxa"/>
          </w:tcPr>
          <w:p w14:paraId="058614D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3D99F0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EB75245" w14:textId="77777777" w:rsidR="007A2D0F" w:rsidRPr="00712E01" w:rsidRDefault="007A2D0F">
            <w:pPr>
              <w:pStyle w:val="TableParagraph"/>
              <w:spacing w:before="9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9DC02C5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38633A6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1C3438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B03476C" w14:textId="77777777" w:rsidR="007A2D0F" w:rsidRPr="00712E01" w:rsidRDefault="007A2D0F">
            <w:pPr>
              <w:pStyle w:val="TableParagraph"/>
              <w:spacing w:before="9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7D7D3D9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12/2021</w:t>
            </w:r>
          </w:p>
        </w:tc>
      </w:tr>
      <w:tr w:rsidR="007A2D0F" w:rsidRPr="00712E01" w14:paraId="7B6E4C8C" w14:textId="77777777">
        <w:trPr>
          <w:trHeight w:val="1550"/>
        </w:trPr>
        <w:tc>
          <w:tcPr>
            <w:tcW w:w="984" w:type="dxa"/>
          </w:tcPr>
          <w:p w14:paraId="7435D91E" w14:textId="77777777" w:rsidR="007A2D0F" w:rsidRPr="00712E01" w:rsidRDefault="00CF51D0">
            <w:pPr>
              <w:pStyle w:val="TableParagraph"/>
              <w:spacing w:before="220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lastRenderedPageBreak/>
              <w:t>21.</w:t>
            </w:r>
          </w:p>
        </w:tc>
        <w:tc>
          <w:tcPr>
            <w:tcW w:w="5687" w:type="dxa"/>
          </w:tcPr>
          <w:p w14:paraId="50D7475D" w14:textId="77777777" w:rsidR="007A2D0F" w:rsidRPr="00712E01" w:rsidRDefault="007A2D0F">
            <w:pPr>
              <w:pStyle w:val="TableParagraph"/>
              <w:spacing w:before="2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6DD9912D" w14:textId="77777777" w:rsidR="007A2D0F" w:rsidRPr="00712E01" w:rsidRDefault="00CF51D0">
            <w:pPr>
              <w:pStyle w:val="TableParagraph"/>
              <w:ind w:left="4" w:right="233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registro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bens,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direitos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obrigações deverá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possibilitar a indicação dos elementos necessários à sua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perfeita caracterização e identificação.</w:t>
            </w:r>
          </w:p>
        </w:tc>
        <w:tc>
          <w:tcPr>
            <w:tcW w:w="1446" w:type="dxa"/>
          </w:tcPr>
          <w:p w14:paraId="4EA355B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B1D578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FB3B965" w14:textId="77777777" w:rsidR="007A2D0F" w:rsidRPr="00712E01" w:rsidRDefault="00CF51D0">
            <w:pPr>
              <w:pStyle w:val="TableParagraph"/>
              <w:spacing w:before="174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0CDC528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B55C72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4C6D88D" w14:textId="77777777" w:rsidR="007A2D0F" w:rsidRPr="00712E01" w:rsidRDefault="00CF51D0">
            <w:pPr>
              <w:pStyle w:val="TableParagraph"/>
              <w:spacing w:before="174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</w:tbl>
    <w:p w14:paraId="517B80F5" w14:textId="77777777" w:rsidR="007A2D0F" w:rsidRPr="00712E01" w:rsidRDefault="007A2D0F">
      <w:pPr>
        <w:jc w:val="center"/>
        <w:rPr>
          <w:rFonts w:ascii="Palatino Linotype" w:hAnsi="Palatino Linotype"/>
          <w:szCs w:val="20"/>
        </w:rPr>
        <w:sectPr w:rsidR="007A2D0F" w:rsidRPr="00712E01">
          <w:pgSz w:w="11920" w:h="16850"/>
          <w:pgMar w:top="98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687"/>
        <w:gridCol w:w="1446"/>
        <w:gridCol w:w="1635"/>
      </w:tblGrid>
      <w:tr w:rsidR="007A2D0F" w:rsidRPr="00712E01" w14:paraId="7A70A868" w14:textId="77777777">
        <w:trPr>
          <w:trHeight w:val="962"/>
        </w:trPr>
        <w:tc>
          <w:tcPr>
            <w:tcW w:w="984" w:type="dxa"/>
          </w:tcPr>
          <w:p w14:paraId="0A0F18A4" w14:textId="77777777" w:rsidR="007A2D0F" w:rsidRPr="00712E01" w:rsidRDefault="007A2D0F">
            <w:pPr>
              <w:pStyle w:val="TableParagraph"/>
              <w:spacing w:before="3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0030F2B2" w14:textId="77777777" w:rsidR="007A2D0F" w:rsidRPr="00712E01" w:rsidRDefault="00CF51D0">
            <w:pPr>
              <w:pStyle w:val="TableParagraph"/>
              <w:spacing w:before="1"/>
              <w:ind w:right="207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ITEM</w:t>
            </w:r>
          </w:p>
        </w:tc>
        <w:tc>
          <w:tcPr>
            <w:tcW w:w="5687" w:type="dxa"/>
          </w:tcPr>
          <w:p w14:paraId="70DB4318" w14:textId="77777777" w:rsidR="007A2D0F" w:rsidRPr="00712E01" w:rsidRDefault="007A2D0F">
            <w:pPr>
              <w:pStyle w:val="TableParagraph"/>
              <w:spacing w:before="3"/>
              <w:rPr>
                <w:rFonts w:ascii="Palatino Linotype" w:hAnsi="Palatino Linotype"/>
                <w:b/>
                <w:sz w:val="18"/>
                <w:szCs w:val="20"/>
              </w:rPr>
            </w:pPr>
          </w:p>
          <w:p w14:paraId="26A9E4E9" w14:textId="77777777" w:rsidR="007A2D0F" w:rsidRPr="00712E01" w:rsidRDefault="00CF51D0">
            <w:pPr>
              <w:pStyle w:val="TableParagraph"/>
              <w:ind w:left="2436" w:right="2415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AÇÕES</w:t>
            </w:r>
          </w:p>
        </w:tc>
        <w:tc>
          <w:tcPr>
            <w:tcW w:w="1446" w:type="dxa"/>
          </w:tcPr>
          <w:p w14:paraId="5EBF83CD" w14:textId="77777777" w:rsidR="007A2D0F" w:rsidRPr="00712E01" w:rsidRDefault="00CF51D0">
            <w:pPr>
              <w:pStyle w:val="TableParagraph"/>
              <w:spacing w:before="97"/>
              <w:ind w:left="141" w:right="117" w:hanging="6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DATA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INÍCIO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(MÊS/ANO)</w:t>
            </w:r>
          </w:p>
        </w:tc>
        <w:tc>
          <w:tcPr>
            <w:tcW w:w="1635" w:type="dxa"/>
          </w:tcPr>
          <w:p w14:paraId="74304269" w14:textId="77777777" w:rsidR="007A2D0F" w:rsidRPr="00712E01" w:rsidRDefault="00CF51D0">
            <w:pPr>
              <w:pStyle w:val="TableParagraph"/>
              <w:spacing w:before="97"/>
              <w:ind w:left="118" w:right="99" w:firstLine="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DATA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pacing w:val="-1"/>
                <w:sz w:val="20"/>
                <w:szCs w:val="20"/>
              </w:rPr>
              <w:t>CONCLUSÃO</w:t>
            </w:r>
            <w:r w:rsidRPr="00712E01">
              <w:rPr>
                <w:rFonts w:ascii="Palatino Linotype" w:hAnsi="Palatino Linotype"/>
                <w:b/>
                <w:spacing w:val="-5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(MÊS/ANO)</w:t>
            </w:r>
          </w:p>
        </w:tc>
      </w:tr>
      <w:tr w:rsidR="007A2D0F" w:rsidRPr="00712E01" w14:paraId="550BF925" w14:textId="77777777">
        <w:trPr>
          <w:trHeight w:val="1278"/>
        </w:trPr>
        <w:tc>
          <w:tcPr>
            <w:tcW w:w="984" w:type="dxa"/>
          </w:tcPr>
          <w:p w14:paraId="4EF99E22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22.</w:t>
            </w:r>
          </w:p>
        </w:tc>
        <w:tc>
          <w:tcPr>
            <w:tcW w:w="5687" w:type="dxa"/>
          </w:tcPr>
          <w:p w14:paraId="59345E09" w14:textId="77777777" w:rsidR="007A2D0F" w:rsidRPr="00712E01" w:rsidRDefault="00CF51D0">
            <w:pPr>
              <w:pStyle w:val="TableParagraph"/>
              <w:spacing w:before="87"/>
              <w:ind w:left="4" w:right="407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 Siafic contemplará procedimentos que garantam 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segurança, a preservação e a disponibilidade dos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documentos e dos registros contábeis mantidos em sua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base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dados</w:t>
            </w:r>
          </w:p>
        </w:tc>
        <w:tc>
          <w:tcPr>
            <w:tcW w:w="1446" w:type="dxa"/>
          </w:tcPr>
          <w:p w14:paraId="4908576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00D3BD1" w14:textId="77777777" w:rsidR="007A2D0F" w:rsidRPr="00712E01" w:rsidRDefault="00CF51D0">
            <w:pPr>
              <w:pStyle w:val="TableParagraph"/>
              <w:spacing w:before="19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76BCAC5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F2DA47C" w14:textId="77777777" w:rsidR="007A2D0F" w:rsidRPr="00712E01" w:rsidRDefault="00CF51D0">
            <w:pPr>
              <w:pStyle w:val="TableParagraph"/>
              <w:spacing w:before="19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375AA706" w14:textId="77777777">
        <w:trPr>
          <w:trHeight w:val="985"/>
        </w:trPr>
        <w:tc>
          <w:tcPr>
            <w:tcW w:w="984" w:type="dxa"/>
          </w:tcPr>
          <w:p w14:paraId="4761E0F3" w14:textId="77777777" w:rsidR="007A2D0F" w:rsidRPr="00712E01" w:rsidRDefault="00CF51D0">
            <w:pPr>
              <w:pStyle w:val="TableParagraph"/>
              <w:spacing w:before="217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23.</w:t>
            </w:r>
          </w:p>
        </w:tc>
        <w:tc>
          <w:tcPr>
            <w:tcW w:w="5687" w:type="dxa"/>
          </w:tcPr>
          <w:p w14:paraId="10FFA252" w14:textId="77777777" w:rsidR="007A2D0F" w:rsidRPr="00712E01" w:rsidRDefault="00CF51D0">
            <w:pPr>
              <w:pStyle w:val="TableParagraph"/>
              <w:spacing w:before="78"/>
              <w:ind w:left="4" w:right="147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permitirá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 acumulação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registros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por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centros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custos.</w:t>
            </w:r>
          </w:p>
        </w:tc>
        <w:tc>
          <w:tcPr>
            <w:tcW w:w="1446" w:type="dxa"/>
          </w:tcPr>
          <w:p w14:paraId="3A02E7A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C7EA10E" w14:textId="77777777" w:rsidR="007A2D0F" w:rsidRPr="00712E01" w:rsidRDefault="00CF51D0">
            <w:pPr>
              <w:pStyle w:val="TableParagraph"/>
              <w:spacing w:before="194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04/2022</w:t>
            </w:r>
          </w:p>
        </w:tc>
        <w:tc>
          <w:tcPr>
            <w:tcW w:w="1635" w:type="dxa"/>
          </w:tcPr>
          <w:p w14:paraId="40F55B5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FBD2C56" w14:textId="77777777" w:rsidR="007A2D0F" w:rsidRPr="00712E01" w:rsidRDefault="00CF51D0">
            <w:pPr>
              <w:pStyle w:val="TableParagraph"/>
              <w:spacing w:before="194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5371A7C6" w14:textId="77777777">
        <w:trPr>
          <w:trHeight w:val="2107"/>
        </w:trPr>
        <w:tc>
          <w:tcPr>
            <w:tcW w:w="984" w:type="dxa"/>
          </w:tcPr>
          <w:p w14:paraId="2BC66B78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24.</w:t>
            </w:r>
          </w:p>
        </w:tc>
        <w:tc>
          <w:tcPr>
            <w:tcW w:w="5687" w:type="dxa"/>
          </w:tcPr>
          <w:p w14:paraId="7615AFB6" w14:textId="77777777" w:rsidR="007A2D0F" w:rsidRPr="00712E01" w:rsidRDefault="007A2D0F">
            <w:pPr>
              <w:pStyle w:val="TableParagraph"/>
              <w:spacing w:before="4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3902C025" w14:textId="77777777" w:rsidR="007A2D0F" w:rsidRPr="00712E01" w:rsidRDefault="00CF51D0">
            <w:pPr>
              <w:pStyle w:val="TableParagraph"/>
              <w:spacing w:before="1"/>
              <w:ind w:left="4" w:right="53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I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-O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controle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periódico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saldos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contas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contábeis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sem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individualização do registro para cada fato contábil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ocorrido,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em que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os</w:t>
            </w:r>
            <w:r w:rsidRPr="00712E01">
              <w:rPr>
                <w:rFonts w:ascii="Palatino Linotype" w:hAnsi="Palatino Linotype"/>
                <w:spacing w:val="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registros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são gerados</w:t>
            </w:r>
            <w:r w:rsidRPr="00712E01">
              <w:rPr>
                <w:rFonts w:ascii="Palatino Linotype" w:hAnsi="Palatino Linotype"/>
                <w:spacing w:val="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apenas na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exportação de movimentos para fins de prestação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contas;</w:t>
            </w:r>
          </w:p>
        </w:tc>
        <w:tc>
          <w:tcPr>
            <w:tcW w:w="1446" w:type="dxa"/>
          </w:tcPr>
          <w:p w14:paraId="39921BF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5489CD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DB6AFF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4895CDE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01/2022</w:t>
            </w:r>
          </w:p>
        </w:tc>
        <w:tc>
          <w:tcPr>
            <w:tcW w:w="1635" w:type="dxa"/>
          </w:tcPr>
          <w:p w14:paraId="44BC64B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A70F04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9BE192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CD6B1D8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27A8A4BD" w14:textId="77777777">
        <w:trPr>
          <w:trHeight w:val="1132"/>
        </w:trPr>
        <w:tc>
          <w:tcPr>
            <w:tcW w:w="984" w:type="dxa"/>
          </w:tcPr>
          <w:p w14:paraId="4A3E3DF5" w14:textId="77777777" w:rsidR="007A2D0F" w:rsidRPr="00712E01" w:rsidRDefault="00CF51D0">
            <w:pPr>
              <w:pStyle w:val="TableParagraph"/>
              <w:spacing w:before="217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25.</w:t>
            </w:r>
          </w:p>
        </w:tc>
        <w:tc>
          <w:tcPr>
            <w:tcW w:w="5687" w:type="dxa"/>
          </w:tcPr>
          <w:p w14:paraId="50DBB07A" w14:textId="77777777" w:rsidR="007A2D0F" w:rsidRPr="00712E01" w:rsidRDefault="00CF51D0">
            <w:pPr>
              <w:pStyle w:val="TableParagraph"/>
              <w:spacing w:before="217"/>
              <w:ind w:left="114" w:right="89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II</w:t>
            </w:r>
            <w:r w:rsidRPr="00712E01">
              <w:rPr>
                <w:rFonts w:ascii="Palatino Linotype" w:hAnsi="Palatino Linotype"/>
                <w:spacing w:val="-1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-A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geração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registro</w:t>
            </w:r>
            <w:r w:rsidRPr="00712E01">
              <w:rPr>
                <w:rFonts w:ascii="Palatino Linotype" w:hAnsi="Palatino Linotype"/>
                <w:spacing w:val="-6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cuja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data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não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corresponda</w:t>
            </w:r>
            <w:r w:rsidRPr="00712E01">
              <w:rPr>
                <w:rFonts w:ascii="Palatino Linotype" w:hAnsi="Palatino Linotype"/>
                <w:spacing w:val="-1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à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data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fato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contábil</w:t>
            </w:r>
            <w:r w:rsidRPr="00712E01">
              <w:rPr>
                <w:rFonts w:ascii="Palatino Linotype" w:hAnsi="Palatino Linotype"/>
                <w:spacing w:val="-1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ocorrido,</w:t>
            </w:r>
            <w:r w:rsidRPr="00712E01">
              <w:rPr>
                <w:rFonts w:ascii="Palatino Linotype" w:hAnsi="Palatino Linotype"/>
                <w:spacing w:val="-1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ressalvado</w:t>
            </w:r>
            <w:r w:rsidRPr="00712E01">
              <w:rPr>
                <w:rFonts w:ascii="Palatino Linotype" w:hAnsi="Palatino Linotype"/>
                <w:spacing w:val="-1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1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disposto</w:t>
            </w:r>
            <w:r w:rsidRPr="00712E01">
              <w:rPr>
                <w:rFonts w:ascii="Palatino Linotype" w:hAnsi="Palatino Linotype"/>
                <w:spacing w:val="-1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-9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art.</w:t>
            </w:r>
            <w:r w:rsidRPr="00712E01">
              <w:rPr>
                <w:rFonts w:ascii="Palatino Linotype" w:hAnsi="Palatino Linotype"/>
                <w:spacing w:val="-1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6º;</w:t>
            </w:r>
          </w:p>
        </w:tc>
        <w:tc>
          <w:tcPr>
            <w:tcW w:w="1446" w:type="dxa"/>
          </w:tcPr>
          <w:p w14:paraId="170E154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2543B2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46D7379" w14:textId="77777777" w:rsidR="007A2D0F" w:rsidRPr="00712E01" w:rsidRDefault="00CF51D0">
            <w:pPr>
              <w:pStyle w:val="TableParagraph"/>
              <w:spacing w:before="171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06/2021</w:t>
            </w:r>
          </w:p>
        </w:tc>
        <w:tc>
          <w:tcPr>
            <w:tcW w:w="1635" w:type="dxa"/>
          </w:tcPr>
          <w:p w14:paraId="35F3C6E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422F6A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C5DDB09" w14:textId="77777777" w:rsidR="007A2D0F" w:rsidRPr="00712E01" w:rsidRDefault="00CF51D0">
            <w:pPr>
              <w:pStyle w:val="TableParagraph"/>
              <w:spacing w:before="171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15D51D25" w14:textId="77777777">
        <w:trPr>
          <w:trHeight w:val="1687"/>
        </w:trPr>
        <w:tc>
          <w:tcPr>
            <w:tcW w:w="984" w:type="dxa"/>
          </w:tcPr>
          <w:p w14:paraId="0BC4B08B" w14:textId="77777777" w:rsidR="007A2D0F" w:rsidRPr="00712E01" w:rsidRDefault="00CF51D0">
            <w:pPr>
              <w:pStyle w:val="TableParagraph"/>
              <w:spacing w:before="217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26.</w:t>
            </w:r>
          </w:p>
        </w:tc>
        <w:tc>
          <w:tcPr>
            <w:tcW w:w="5687" w:type="dxa"/>
          </w:tcPr>
          <w:p w14:paraId="13B57BB9" w14:textId="77777777" w:rsidR="007A2D0F" w:rsidRPr="00712E01" w:rsidRDefault="007A2D0F">
            <w:pPr>
              <w:pStyle w:val="TableParagraph"/>
              <w:spacing w:before="1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45816AA" w14:textId="77777777" w:rsidR="007A2D0F" w:rsidRPr="00712E01" w:rsidRDefault="00CF51D0">
            <w:pPr>
              <w:pStyle w:val="TableParagraph"/>
              <w:spacing w:before="1"/>
              <w:ind w:left="4" w:right="253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III-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alteração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 códigos-fonte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bases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dados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 Siafic que possam modificar a essência do fenômeno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representado pela contabilidade ou das demonstrações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contábeis;</w:t>
            </w:r>
          </w:p>
        </w:tc>
        <w:tc>
          <w:tcPr>
            <w:tcW w:w="1446" w:type="dxa"/>
          </w:tcPr>
          <w:p w14:paraId="326A42E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195C59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9CA806E" w14:textId="77777777" w:rsidR="007A2D0F" w:rsidRPr="00712E01" w:rsidRDefault="007A2D0F">
            <w:pPr>
              <w:pStyle w:val="TableParagraph"/>
              <w:spacing w:before="10"/>
              <w:rPr>
                <w:rFonts w:ascii="Palatino Linotype" w:hAnsi="Palatino Linotype"/>
                <w:b/>
                <w:sz w:val="36"/>
                <w:szCs w:val="20"/>
              </w:rPr>
            </w:pPr>
          </w:p>
          <w:p w14:paraId="48ADF3D9" w14:textId="77777777" w:rsidR="007A2D0F" w:rsidRPr="00712E01" w:rsidRDefault="00CF51D0">
            <w:pPr>
              <w:pStyle w:val="TableParagraph"/>
              <w:spacing w:before="1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5470974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E68A1F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F1B31EB" w14:textId="77777777" w:rsidR="007A2D0F" w:rsidRPr="00712E01" w:rsidRDefault="007A2D0F">
            <w:pPr>
              <w:pStyle w:val="TableParagraph"/>
              <w:spacing w:before="10"/>
              <w:rPr>
                <w:rFonts w:ascii="Palatino Linotype" w:hAnsi="Palatino Linotype"/>
                <w:b/>
                <w:sz w:val="36"/>
                <w:szCs w:val="20"/>
              </w:rPr>
            </w:pPr>
          </w:p>
          <w:p w14:paraId="2156B11B" w14:textId="77777777" w:rsidR="007A2D0F" w:rsidRPr="00712E01" w:rsidRDefault="00CF51D0">
            <w:pPr>
              <w:pStyle w:val="TableParagraph"/>
              <w:spacing w:before="1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317BB218" w14:textId="77777777">
        <w:trPr>
          <w:trHeight w:val="1103"/>
        </w:trPr>
        <w:tc>
          <w:tcPr>
            <w:tcW w:w="984" w:type="dxa"/>
          </w:tcPr>
          <w:p w14:paraId="2BCBE118" w14:textId="77777777" w:rsidR="007A2D0F" w:rsidRPr="00712E01" w:rsidRDefault="00CF51D0">
            <w:pPr>
              <w:pStyle w:val="TableParagraph"/>
              <w:spacing w:before="217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27.</w:t>
            </w:r>
          </w:p>
        </w:tc>
        <w:tc>
          <w:tcPr>
            <w:tcW w:w="5687" w:type="dxa"/>
          </w:tcPr>
          <w:p w14:paraId="47872897" w14:textId="77777777" w:rsidR="007A2D0F" w:rsidRPr="00712E01" w:rsidRDefault="00CF51D0">
            <w:pPr>
              <w:pStyle w:val="TableParagraph"/>
              <w:spacing w:line="276" w:lineRule="exact"/>
              <w:ind w:left="4" w:right="56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IV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-A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utilização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ferramentas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sistema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refaçam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lançamentos contábeis em momento posterior ao fato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contábil ocorrido, que ajustem ou não as respectivas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numerações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sequenciais</w:t>
            </w:r>
            <w:r w:rsidRPr="00712E01">
              <w:rPr>
                <w:rFonts w:ascii="Palatino Linotype" w:hAnsi="Palatino Linotype"/>
                <w:spacing w:val="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outros registros 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sistema.</w:t>
            </w:r>
          </w:p>
        </w:tc>
        <w:tc>
          <w:tcPr>
            <w:tcW w:w="1446" w:type="dxa"/>
          </w:tcPr>
          <w:p w14:paraId="272CFEA6" w14:textId="77777777" w:rsidR="007A2D0F" w:rsidRPr="00712E01" w:rsidRDefault="007A2D0F">
            <w:pPr>
              <w:pStyle w:val="TableParagraph"/>
              <w:spacing w:before="2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0431FF53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0D1CBE8A" w14:textId="77777777" w:rsidR="007A2D0F" w:rsidRPr="00712E01" w:rsidRDefault="007A2D0F">
            <w:pPr>
              <w:pStyle w:val="TableParagraph"/>
              <w:spacing w:before="2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22C66E21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57C68C3F" w14:textId="77777777">
        <w:trPr>
          <w:trHeight w:val="1831"/>
        </w:trPr>
        <w:tc>
          <w:tcPr>
            <w:tcW w:w="984" w:type="dxa"/>
          </w:tcPr>
          <w:p w14:paraId="716C0ED8" w14:textId="77777777" w:rsidR="007A2D0F" w:rsidRPr="00712E01" w:rsidRDefault="00CF51D0">
            <w:pPr>
              <w:pStyle w:val="TableParagraph"/>
              <w:spacing w:before="217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28.</w:t>
            </w:r>
          </w:p>
        </w:tc>
        <w:tc>
          <w:tcPr>
            <w:tcW w:w="5687" w:type="dxa"/>
          </w:tcPr>
          <w:p w14:paraId="59826349" w14:textId="77777777" w:rsidR="007A2D0F" w:rsidRPr="00712E01" w:rsidRDefault="00CF51D0">
            <w:pPr>
              <w:pStyle w:val="TableParagraph"/>
              <w:spacing w:before="224"/>
              <w:ind w:left="4" w:right="162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conterá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rotinas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para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 realização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correções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 anulações por meio de novos registros, assegurada 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inalterabilidade das informações originais incluídas após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sua contabilização, de forma a preservar o registro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histórico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 atos.</w:t>
            </w:r>
          </w:p>
        </w:tc>
        <w:tc>
          <w:tcPr>
            <w:tcW w:w="1446" w:type="dxa"/>
          </w:tcPr>
          <w:p w14:paraId="7A27DA3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5EC0D2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BC19DF6" w14:textId="77777777" w:rsidR="007A2D0F" w:rsidRPr="00712E01" w:rsidRDefault="00CF51D0">
            <w:pPr>
              <w:pStyle w:val="TableParagraph"/>
              <w:spacing w:before="171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04/2022</w:t>
            </w:r>
          </w:p>
        </w:tc>
        <w:tc>
          <w:tcPr>
            <w:tcW w:w="1635" w:type="dxa"/>
          </w:tcPr>
          <w:p w14:paraId="3DD5A575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839511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9E8EC85" w14:textId="77777777" w:rsidR="007A2D0F" w:rsidRPr="00712E01" w:rsidRDefault="00CF51D0">
            <w:pPr>
              <w:pStyle w:val="TableParagraph"/>
              <w:spacing w:before="171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4918DF64" w14:textId="77777777">
        <w:trPr>
          <w:trHeight w:val="2966"/>
        </w:trPr>
        <w:tc>
          <w:tcPr>
            <w:tcW w:w="984" w:type="dxa"/>
          </w:tcPr>
          <w:p w14:paraId="76FF363C" w14:textId="77777777" w:rsidR="007A2D0F" w:rsidRPr="00712E01" w:rsidRDefault="00CF51D0">
            <w:pPr>
              <w:pStyle w:val="TableParagraph"/>
              <w:spacing w:before="217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29.</w:t>
            </w:r>
          </w:p>
        </w:tc>
        <w:tc>
          <w:tcPr>
            <w:tcW w:w="5687" w:type="dxa"/>
          </w:tcPr>
          <w:p w14:paraId="37D08479" w14:textId="77777777" w:rsidR="007A2D0F" w:rsidRPr="00712E01" w:rsidRDefault="00CF51D0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ind w:right="89" w:firstLine="0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- o vigésimo dia do mês, para os registros necessários à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elaboração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balancetes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relativos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mês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imediatamente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anterior;</w:t>
            </w:r>
          </w:p>
          <w:p w14:paraId="5576E65B" w14:textId="77777777" w:rsidR="007A2D0F" w:rsidRPr="00712E01" w:rsidRDefault="00CF51D0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487" w:firstLine="0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- trinta de janeiro, para o registro dos atos de gestão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orçamentária e financeira relativos ao exercício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imediatamente anterior, inclusive para a execução das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rotinas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inscrição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cancelamento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restos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pagar;</w:t>
            </w:r>
          </w:p>
          <w:p w14:paraId="4D700713" w14:textId="77777777" w:rsidR="007A2D0F" w:rsidRPr="00712E01" w:rsidRDefault="00CF51D0">
            <w:pPr>
              <w:pStyle w:val="TableParagraph"/>
              <w:ind w:left="4" w:right="195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III- órgão/autarquia/entidade/consórcio/outros que aderirem a</w:t>
            </w:r>
            <w:r w:rsidRPr="00712E01">
              <w:rPr>
                <w:rFonts w:ascii="Palatino Linotype" w:hAnsi="Palatino Linotype"/>
                <w:spacing w:val="-5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integração com a do SIAFIC do município, deverão cumprir o</w:t>
            </w:r>
            <w:r w:rsidRPr="00712E01">
              <w:rPr>
                <w:rFonts w:ascii="Palatino Linotype" w:hAnsi="Palatino Linotype"/>
                <w:spacing w:val="-5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mesmo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prazo estabelecido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fixados nesse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item;</w:t>
            </w:r>
          </w:p>
        </w:tc>
        <w:tc>
          <w:tcPr>
            <w:tcW w:w="1446" w:type="dxa"/>
          </w:tcPr>
          <w:p w14:paraId="5DCC51D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26BD10A" w14:textId="77777777" w:rsidR="007A2D0F" w:rsidRPr="00712E01" w:rsidRDefault="007A2D0F">
            <w:pPr>
              <w:pStyle w:val="TableParagraph"/>
              <w:spacing w:before="9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D3F27BF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7AE4D6A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80BB6C9" w14:textId="77777777" w:rsidR="007A2D0F" w:rsidRPr="00712E01" w:rsidRDefault="007A2D0F">
            <w:pPr>
              <w:pStyle w:val="TableParagraph"/>
              <w:spacing w:before="9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4700913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12/2021</w:t>
            </w:r>
          </w:p>
        </w:tc>
      </w:tr>
    </w:tbl>
    <w:p w14:paraId="5A3ECFBA" w14:textId="77777777" w:rsidR="007A2D0F" w:rsidRPr="00712E01" w:rsidRDefault="007A2D0F">
      <w:pPr>
        <w:jc w:val="center"/>
        <w:rPr>
          <w:rFonts w:ascii="Palatino Linotype" w:hAnsi="Palatino Linotype"/>
          <w:szCs w:val="20"/>
        </w:rPr>
        <w:sectPr w:rsidR="007A2D0F" w:rsidRPr="00712E01">
          <w:pgSz w:w="11920" w:h="16850"/>
          <w:pgMar w:top="98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687"/>
        <w:gridCol w:w="1446"/>
        <w:gridCol w:w="1635"/>
      </w:tblGrid>
      <w:tr w:rsidR="007A2D0F" w:rsidRPr="00712E01" w14:paraId="2CE526B3" w14:textId="77777777">
        <w:trPr>
          <w:trHeight w:val="962"/>
        </w:trPr>
        <w:tc>
          <w:tcPr>
            <w:tcW w:w="984" w:type="dxa"/>
          </w:tcPr>
          <w:p w14:paraId="36B3E897" w14:textId="77777777" w:rsidR="007A2D0F" w:rsidRPr="00712E01" w:rsidRDefault="007A2D0F">
            <w:pPr>
              <w:pStyle w:val="TableParagraph"/>
              <w:spacing w:before="3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2EEEB06A" w14:textId="77777777" w:rsidR="007A2D0F" w:rsidRPr="00712E01" w:rsidRDefault="00CF51D0">
            <w:pPr>
              <w:pStyle w:val="TableParagraph"/>
              <w:spacing w:before="1"/>
              <w:ind w:right="207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ITEM</w:t>
            </w:r>
          </w:p>
        </w:tc>
        <w:tc>
          <w:tcPr>
            <w:tcW w:w="5687" w:type="dxa"/>
          </w:tcPr>
          <w:p w14:paraId="15F297E5" w14:textId="77777777" w:rsidR="007A2D0F" w:rsidRPr="00712E01" w:rsidRDefault="007A2D0F">
            <w:pPr>
              <w:pStyle w:val="TableParagraph"/>
              <w:spacing w:before="3"/>
              <w:rPr>
                <w:rFonts w:ascii="Palatino Linotype" w:hAnsi="Palatino Linotype"/>
                <w:b/>
                <w:sz w:val="18"/>
                <w:szCs w:val="20"/>
              </w:rPr>
            </w:pPr>
          </w:p>
          <w:p w14:paraId="16B9E750" w14:textId="77777777" w:rsidR="007A2D0F" w:rsidRPr="00712E01" w:rsidRDefault="00CF51D0">
            <w:pPr>
              <w:pStyle w:val="TableParagraph"/>
              <w:ind w:left="2436" w:right="2415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AÇÕES</w:t>
            </w:r>
          </w:p>
        </w:tc>
        <w:tc>
          <w:tcPr>
            <w:tcW w:w="1446" w:type="dxa"/>
          </w:tcPr>
          <w:p w14:paraId="74EBA799" w14:textId="77777777" w:rsidR="007A2D0F" w:rsidRPr="00712E01" w:rsidRDefault="00CF51D0">
            <w:pPr>
              <w:pStyle w:val="TableParagraph"/>
              <w:spacing w:before="97"/>
              <w:ind w:left="141" w:right="117" w:hanging="6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DATA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INÍCIO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(MÊS/ANO)</w:t>
            </w:r>
          </w:p>
        </w:tc>
        <w:tc>
          <w:tcPr>
            <w:tcW w:w="1635" w:type="dxa"/>
          </w:tcPr>
          <w:p w14:paraId="0F8999FD" w14:textId="77777777" w:rsidR="007A2D0F" w:rsidRPr="00712E01" w:rsidRDefault="00CF51D0">
            <w:pPr>
              <w:pStyle w:val="TableParagraph"/>
              <w:spacing w:before="97"/>
              <w:ind w:left="118" w:right="99" w:firstLine="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DATA</w:t>
            </w:r>
            <w:r w:rsidRPr="00712E01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pacing w:val="-1"/>
                <w:sz w:val="20"/>
                <w:szCs w:val="20"/>
              </w:rPr>
              <w:t>CONCLUSÃO</w:t>
            </w:r>
            <w:r w:rsidRPr="00712E01">
              <w:rPr>
                <w:rFonts w:ascii="Palatino Linotype" w:hAnsi="Palatino Linotype"/>
                <w:b/>
                <w:spacing w:val="-5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(MÊS/ANO)</w:t>
            </w:r>
          </w:p>
        </w:tc>
      </w:tr>
      <w:tr w:rsidR="007A2D0F" w:rsidRPr="00712E01" w14:paraId="739EFEE2" w14:textId="77777777">
        <w:trPr>
          <w:trHeight w:val="1655"/>
        </w:trPr>
        <w:tc>
          <w:tcPr>
            <w:tcW w:w="984" w:type="dxa"/>
          </w:tcPr>
          <w:p w14:paraId="6E0A65C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87" w:type="dxa"/>
          </w:tcPr>
          <w:p w14:paraId="1FF0ACAA" w14:textId="77777777" w:rsidR="007A2D0F" w:rsidRPr="00712E01" w:rsidRDefault="00CF51D0">
            <w:pPr>
              <w:pStyle w:val="TableParagraph"/>
              <w:ind w:left="4" w:right="8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IV - último dia do mês de fevereiro, para outros ajustes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necessários à elaboração das demonstrações contábeis do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exercício imediatamente anterior e para as informações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periodicidade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anual 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referem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§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2º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art.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48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 art.</w:t>
            </w:r>
          </w:p>
          <w:p w14:paraId="6F1CAFF9" w14:textId="77777777" w:rsidR="007A2D0F" w:rsidRPr="00712E01" w:rsidRDefault="00CF51D0">
            <w:pPr>
              <w:pStyle w:val="TableParagraph"/>
              <w:spacing w:line="257" w:lineRule="exact"/>
              <w:ind w:left="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51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Lei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Complementar</w:t>
            </w:r>
            <w:r w:rsidRPr="00712E01">
              <w:rPr>
                <w:rFonts w:ascii="Palatino Linotype" w:hAnsi="Palatino Linotype"/>
                <w:spacing w:val="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nº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101, 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2000.</w:t>
            </w:r>
          </w:p>
        </w:tc>
        <w:tc>
          <w:tcPr>
            <w:tcW w:w="1446" w:type="dxa"/>
          </w:tcPr>
          <w:p w14:paraId="3A97E8D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0CBF32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B3B9C05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18DD540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DEDF6D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D24B0CA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3DD5C2D8" w14:textId="77777777">
        <w:trPr>
          <w:trHeight w:val="1002"/>
        </w:trPr>
        <w:tc>
          <w:tcPr>
            <w:tcW w:w="984" w:type="dxa"/>
          </w:tcPr>
          <w:p w14:paraId="35A52B93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30.</w:t>
            </w:r>
          </w:p>
        </w:tc>
        <w:tc>
          <w:tcPr>
            <w:tcW w:w="5687" w:type="dxa"/>
          </w:tcPr>
          <w:p w14:paraId="1C856977" w14:textId="77777777" w:rsidR="007A2D0F" w:rsidRPr="00712E01" w:rsidRDefault="00CF51D0">
            <w:pPr>
              <w:pStyle w:val="TableParagraph"/>
              <w:spacing w:before="224"/>
              <w:ind w:left="4" w:right="8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deverá</w:t>
            </w:r>
            <w:r w:rsidRPr="00712E01">
              <w:rPr>
                <w:rFonts w:ascii="Palatino Linotype" w:hAnsi="Palatino Linotype"/>
                <w:spacing w:val="-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impedir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registros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contábeis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após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balancete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encerrado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datas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previstas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caput.</w:t>
            </w:r>
          </w:p>
        </w:tc>
        <w:tc>
          <w:tcPr>
            <w:tcW w:w="1446" w:type="dxa"/>
          </w:tcPr>
          <w:p w14:paraId="452BC383" w14:textId="77777777" w:rsidR="007A2D0F" w:rsidRPr="00712E01" w:rsidRDefault="007A2D0F">
            <w:pPr>
              <w:pStyle w:val="TableParagraph"/>
              <w:spacing w:before="2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3AF844CB" w14:textId="77777777" w:rsidR="007A2D0F" w:rsidRPr="00712E01" w:rsidRDefault="00CF51D0">
            <w:pPr>
              <w:pStyle w:val="TableParagraph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6173EF2B" w14:textId="77777777" w:rsidR="007A2D0F" w:rsidRPr="00712E01" w:rsidRDefault="007A2D0F">
            <w:pPr>
              <w:pStyle w:val="TableParagraph"/>
              <w:spacing w:before="2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37AB3324" w14:textId="77777777" w:rsidR="007A2D0F" w:rsidRPr="00712E01" w:rsidRDefault="00CF51D0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0D4CB782" w14:textId="77777777">
        <w:trPr>
          <w:trHeight w:val="1656"/>
        </w:trPr>
        <w:tc>
          <w:tcPr>
            <w:tcW w:w="984" w:type="dxa"/>
          </w:tcPr>
          <w:p w14:paraId="4CA0BF58" w14:textId="77777777" w:rsidR="007A2D0F" w:rsidRPr="00712E01" w:rsidRDefault="00CF51D0">
            <w:pPr>
              <w:pStyle w:val="TableParagraph"/>
              <w:spacing w:before="218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31.</w:t>
            </w:r>
          </w:p>
        </w:tc>
        <w:tc>
          <w:tcPr>
            <w:tcW w:w="5687" w:type="dxa"/>
          </w:tcPr>
          <w:p w14:paraId="4DD97BDE" w14:textId="77777777" w:rsidR="007A2D0F" w:rsidRPr="00712E01" w:rsidRDefault="00CF51D0">
            <w:pPr>
              <w:pStyle w:val="TableParagraph"/>
              <w:ind w:left="4" w:right="261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assegurará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à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sociedade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acesso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às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informações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sobre a execução orçamentária e financeira, em meio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eletrônico que possibilite amplo acesso público, nos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termos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disposto no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inciso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II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§ 1º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art. 48, da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Lei</w:t>
            </w:r>
          </w:p>
          <w:p w14:paraId="2B71D8E1" w14:textId="77777777" w:rsidR="007A2D0F" w:rsidRPr="00712E01" w:rsidRDefault="00CF51D0">
            <w:pPr>
              <w:pStyle w:val="TableParagraph"/>
              <w:spacing w:line="270" w:lineRule="atLeast"/>
              <w:ind w:left="4" w:right="686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Complementar nº 101, de 2000, disponibilizadas no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âmbito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 cada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ente federativo</w:t>
            </w:r>
          </w:p>
        </w:tc>
        <w:tc>
          <w:tcPr>
            <w:tcW w:w="1446" w:type="dxa"/>
          </w:tcPr>
          <w:p w14:paraId="4999F26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1F60C66" w14:textId="77777777" w:rsidR="007A2D0F" w:rsidRPr="00712E01" w:rsidRDefault="00CF51D0">
            <w:pPr>
              <w:pStyle w:val="TableParagraph"/>
              <w:spacing w:before="197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474685D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78A3CD5" w14:textId="77777777" w:rsidR="007A2D0F" w:rsidRPr="00712E01" w:rsidRDefault="00CF51D0">
            <w:pPr>
              <w:pStyle w:val="TableParagraph"/>
              <w:spacing w:before="197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35A28FA8" w14:textId="77777777">
        <w:trPr>
          <w:trHeight w:val="1830"/>
        </w:trPr>
        <w:tc>
          <w:tcPr>
            <w:tcW w:w="984" w:type="dxa"/>
          </w:tcPr>
          <w:p w14:paraId="5328C114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32.</w:t>
            </w:r>
          </w:p>
        </w:tc>
        <w:tc>
          <w:tcPr>
            <w:tcW w:w="5687" w:type="dxa"/>
          </w:tcPr>
          <w:p w14:paraId="5D8407B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D28BD17" w14:textId="77777777" w:rsidR="007A2D0F" w:rsidRPr="00712E01" w:rsidRDefault="00CF51D0">
            <w:pPr>
              <w:pStyle w:val="TableParagraph"/>
              <w:spacing w:before="201"/>
              <w:ind w:left="4" w:right="231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As informações de que trata o caput deverão ser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disponibilizadas em tempo real e ser pormenorizadas,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observada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abertura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mínima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estabelecida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neste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Decreto.</w:t>
            </w:r>
          </w:p>
        </w:tc>
        <w:tc>
          <w:tcPr>
            <w:tcW w:w="1446" w:type="dxa"/>
          </w:tcPr>
          <w:p w14:paraId="0EEAEB6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554C1C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F9ACB74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707C0B0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1BF654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69C4F80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2CAF70E5" w14:textId="77777777">
        <w:trPr>
          <w:trHeight w:val="1831"/>
        </w:trPr>
        <w:tc>
          <w:tcPr>
            <w:tcW w:w="984" w:type="dxa"/>
          </w:tcPr>
          <w:p w14:paraId="386DF5AD" w14:textId="77777777" w:rsidR="007A2D0F" w:rsidRPr="00712E01" w:rsidRDefault="00CF51D0">
            <w:pPr>
              <w:pStyle w:val="TableParagraph"/>
              <w:spacing w:before="220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33.</w:t>
            </w:r>
          </w:p>
        </w:tc>
        <w:tc>
          <w:tcPr>
            <w:tcW w:w="5687" w:type="dxa"/>
          </w:tcPr>
          <w:p w14:paraId="6D76B8EC" w14:textId="77777777" w:rsidR="007A2D0F" w:rsidRPr="00712E01" w:rsidRDefault="007A2D0F">
            <w:pPr>
              <w:pStyle w:val="TableParagraph"/>
              <w:spacing w:before="7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7EA13615" w14:textId="77777777" w:rsidR="007A2D0F" w:rsidRPr="00712E01" w:rsidRDefault="00CF51D0">
            <w:pPr>
              <w:pStyle w:val="TableParagraph"/>
              <w:ind w:left="4" w:right="6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Aplicar soluções tecnológicas que visem a simplificar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processos e procedimentos de atendimento ao cidadão 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propiciar</w:t>
            </w:r>
            <w:r w:rsidRPr="00712E01">
              <w:rPr>
                <w:rFonts w:ascii="Palatino Linotype" w:hAnsi="Palatino Linotype"/>
                <w:spacing w:val="-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melhores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condições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para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compartilhamento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informações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por meio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dados abertos;</w:t>
            </w:r>
          </w:p>
        </w:tc>
        <w:tc>
          <w:tcPr>
            <w:tcW w:w="1446" w:type="dxa"/>
          </w:tcPr>
          <w:p w14:paraId="09A4C9A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1D9CA0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B28B374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1379507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010D1A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047C724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21522D61" w14:textId="77777777">
        <w:trPr>
          <w:trHeight w:val="1831"/>
        </w:trPr>
        <w:tc>
          <w:tcPr>
            <w:tcW w:w="984" w:type="dxa"/>
          </w:tcPr>
          <w:p w14:paraId="618AB93C" w14:textId="77777777" w:rsidR="007A2D0F" w:rsidRPr="00712E01" w:rsidRDefault="00CF51D0">
            <w:pPr>
              <w:pStyle w:val="TableParagraph"/>
              <w:spacing w:before="222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34.</w:t>
            </w:r>
          </w:p>
        </w:tc>
        <w:tc>
          <w:tcPr>
            <w:tcW w:w="5687" w:type="dxa"/>
          </w:tcPr>
          <w:p w14:paraId="21F12DE8" w14:textId="77777777" w:rsidR="007A2D0F" w:rsidRPr="00712E01" w:rsidRDefault="00CF51D0">
            <w:pPr>
              <w:pStyle w:val="TableParagraph"/>
              <w:spacing w:before="227"/>
              <w:ind w:left="4" w:right="68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Observar, preferencialmente, o conjunto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recomendações para acessibilidade dos sítios eletrônicos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 Governo federal, de forma padronizada e de fácil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implementação,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conforme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Modelo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Acessibilidade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em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Governo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Eletrônico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(eMAG)</w:t>
            </w:r>
          </w:p>
        </w:tc>
        <w:tc>
          <w:tcPr>
            <w:tcW w:w="1446" w:type="dxa"/>
          </w:tcPr>
          <w:p w14:paraId="3C7AE17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128774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875ECD1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7F0ABC9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9F2665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34DF8E4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3C968ED1" w14:textId="77777777">
        <w:trPr>
          <w:trHeight w:val="1833"/>
        </w:trPr>
        <w:tc>
          <w:tcPr>
            <w:tcW w:w="984" w:type="dxa"/>
          </w:tcPr>
          <w:p w14:paraId="68A3A0F3" w14:textId="77777777" w:rsidR="007A2D0F" w:rsidRPr="00712E01" w:rsidRDefault="00CF51D0">
            <w:pPr>
              <w:pStyle w:val="TableParagraph"/>
              <w:spacing w:before="222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35.</w:t>
            </w:r>
          </w:p>
        </w:tc>
        <w:tc>
          <w:tcPr>
            <w:tcW w:w="5687" w:type="dxa"/>
          </w:tcPr>
          <w:p w14:paraId="68628BC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7984029" w14:textId="77777777" w:rsidR="007A2D0F" w:rsidRPr="00712E01" w:rsidRDefault="007A2D0F">
            <w:pPr>
              <w:pStyle w:val="TableParagraph"/>
              <w:spacing w:before="7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16E21E98" w14:textId="77777777" w:rsidR="007A2D0F" w:rsidRPr="00712E01" w:rsidRDefault="00CF51D0">
            <w:pPr>
              <w:pStyle w:val="TableParagraph"/>
              <w:ind w:left="4" w:right="243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Observar os requisitos de tratamento dos dados pessoais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estabelecidos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Lei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nº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13.709,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14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agosto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 2018.</w:t>
            </w:r>
          </w:p>
        </w:tc>
        <w:tc>
          <w:tcPr>
            <w:tcW w:w="1446" w:type="dxa"/>
          </w:tcPr>
          <w:p w14:paraId="7BBC5B7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40D2765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7ACEE4A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103E40E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F4BFA3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0C9E657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1D74F8FF" w14:textId="77777777">
        <w:trPr>
          <w:trHeight w:val="1831"/>
        </w:trPr>
        <w:tc>
          <w:tcPr>
            <w:tcW w:w="984" w:type="dxa"/>
          </w:tcPr>
          <w:p w14:paraId="76F1C163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36.</w:t>
            </w:r>
          </w:p>
        </w:tc>
        <w:tc>
          <w:tcPr>
            <w:tcW w:w="5687" w:type="dxa"/>
          </w:tcPr>
          <w:p w14:paraId="3394EE8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38F5262" w14:textId="77777777" w:rsidR="007A2D0F" w:rsidRPr="00712E01" w:rsidRDefault="007A2D0F">
            <w:pPr>
              <w:pStyle w:val="TableParagraph"/>
              <w:spacing w:before="5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5C587349" w14:textId="77777777" w:rsidR="007A2D0F" w:rsidRPr="00712E01" w:rsidRDefault="00CF51D0">
            <w:pPr>
              <w:pStyle w:val="TableParagraph"/>
              <w:ind w:left="4" w:right="81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dados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referentes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empenho,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à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liquidação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pagamento;</w:t>
            </w:r>
          </w:p>
        </w:tc>
        <w:tc>
          <w:tcPr>
            <w:tcW w:w="1446" w:type="dxa"/>
          </w:tcPr>
          <w:p w14:paraId="484B90C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5FD492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0EB4AFC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4DA870C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1FB43D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F66FFED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</w:tbl>
    <w:p w14:paraId="2B811692" w14:textId="77777777" w:rsidR="007A2D0F" w:rsidRPr="00712E01" w:rsidRDefault="007A2D0F">
      <w:pPr>
        <w:jc w:val="center"/>
        <w:rPr>
          <w:rFonts w:ascii="Palatino Linotype" w:hAnsi="Palatino Linotype"/>
          <w:szCs w:val="20"/>
        </w:rPr>
        <w:sectPr w:rsidR="007A2D0F" w:rsidRPr="00712E01">
          <w:pgSz w:w="11920" w:h="16850"/>
          <w:pgMar w:top="98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687"/>
        <w:gridCol w:w="1446"/>
        <w:gridCol w:w="1635"/>
      </w:tblGrid>
      <w:tr w:rsidR="007A2D0F" w:rsidRPr="00712E01" w14:paraId="13EE86F9" w14:textId="77777777">
        <w:trPr>
          <w:trHeight w:val="1831"/>
        </w:trPr>
        <w:tc>
          <w:tcPr>
            <w:tcW w:w="984" w:type="dxa"/>
          </w:tcPr>
          <w:p w14:paraId="124BA0E7" w14:textId="77777777" w:rsidR="007A2D0F" w:rsidRPr="00712E01" w:rsidRDefault="00CF51D0">
            <w:pPr>
              <w:pStyle w:val="TableParagraph"/>
              <w:spacing w:before="222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lastRenderedPageBreak/>
              <w:t>37.</w:t>
            </w:r>
          </w:p>
        </w:tc>
        <w:tc>
          <w:tcPr>
            <w:tcW w:w="5687" w:type="dxa"/>
          </w:tcPr>
          <w:p w14:paraId="7A688AC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7A17586" w14:textId="77777777" w:rsidR="007A2D0F" w:rsidRPr="00712E01" w:rsidRDefault="007A2D0F">
            <w:pPr>
              <w:pStyle w:val="TableParagraph"/>
              <w:spacing w:before="7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28265F30" w14:textId="77777777" w:rsidR="007A2D0F" w:rsidRPr="00712E01" w:rsidRDefault="00CF51D0">
            <w:pPr>
              <w:pStyle w:val="TableParagraph"/>
              <w:ind w:left="4" w:right="473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 número do correspondente processo que instruir 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execução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orçamentária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despesa,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quando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for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caso;</w:t>
            </w:r>
          </w:p>
        </w:tc>
        <w:tc>
          <w:tcPr>
            <w:tcW w:w="1446" w:type="dxa"/>
          </w:tcPr>
          <w:p w14:paraId="631E6F2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19C212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DB004FE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64BC76D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D27E59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EA03A6E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4940E758" w14:textId="77777777">
        <w:trPr>
          <w:trHeight w:val="1833"/>
        </w:trPr>
        <w:tc>
          <w:tcPr>
            <w:tcW w:w="984" w:type="dxa"/>
          </w:tcPr>
          <w:p w14:paraId="40BCBF6C" w14:textId="77777777" w:rsidR="007A2D0F" w:rsidRPr="00712E01" w:rsidRDefault="00CF51D0">
            <w:pPr>
              <w:pStyle w:val="TableParagraph"/>
              <w:spacing w:before="222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38.</w:t>
            </w:r>
          </w:p>
        </w:tc>
        <w:tc>
          <w:tcPr>
            <w:tcW w:w="5687" w:type="dxa"/>
          </w:tcPr>
          <w:p w14:paraId="24085838" w14:textId="77777777" w:rsidR="007A2D0F" w:rsidRPr="00712E01" w:rsidRDefault="00CF51D0">
            <w:pPr>
              <w:pStyle w:val="TableParagraph"/>
              <w:spacing w:before="87"/>
              <w:ind w:left="4" w:right="55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A classificação orçamentária, com a especificação da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unidade orçamentária, da função, da subfunção, da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natureza da despesa, do programa e da ação e da fonte dos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recursos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financiou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gasto,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conforme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normas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gerais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 consolidação das contas públicas de que trata § 2º do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art.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50 da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Lei Complementar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nº 101, 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2000;</w:t>
            </w:r>
          </w:p>
        </w:tc>
        <w:tc>
          <w:tcPr>
            <w:tcW w:w="1446" w:type="dxa"/>
          </w:tcPr>
          <w:p w14:paraId="6F2D28D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284D1C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C702A3D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66113E6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E94B46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9D91D2B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071ECDE1" w14:textId="77777777">
        <w:trPr>
          <w:trHeight w:val="1831"/>
        </w:trPr>
        <w:tc>
          <w:tcPr>
            <w:tcW w:w="984" w:type="dxa"/>
          </w:tcPr>
          <w:p w14:paraId="59F7E3F3" w14:textId="77777777" w:rsidR="007A2D0F" w:rsidRPr="00712E01" w:rsidRDefault="00CF51D0">
            <w:pPr>
              <w:pStyle w:val="TableParagraph"/>
              <w:spacing w:before="220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39.</w:t>
            </w:r>
          </w:p>
        </w:tc>
        <w:tc>
          <w:tcPr>
            <w:tcW w:w="5687" w:type="dxa"/>
          </w:tcPr>
          <w:p w14:paraId="15F0B7F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ECE8500" w14:textId="77777777" w:rsidR="007A2D0F" w:rsidRPr="00712E01" w:rsidRDefault="007A2D0F">
            <w:pPr>
              <w:pStyle w:val="TableParagraph"/>
              <w:spacing w:before="5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63D13E05" w14:textId="77777777" w:rsidR="007A2D0F" w:rsidRPr="00712E01" w:rsidRDefault="00CF51D0">
            <w:pPr>
              <w:pStyle w:val="TableParagraph"/>
              <w:ind w:left="4" w:right="440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dados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informações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referentes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desembolsos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independentes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 execução orçamentária;</w:t>
            </w:r>
          </w:p>
        </w:tc>
        <w:tc>
          <w:tcPr>
            <w:tcW w:w="1446" w:type="dxa"/>
          </w:tcPr>
          <w:p w14:paraId="6D452AA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182CEB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2403DC8" w14:textId="77777777" w:rsidR="007A2D0F" w:rsidRPr="00712E01" w:rsidRDefault="00CF51D0">
            <w:pPr>
              <w:pStyle w:val="TableParagraph"/>
              <w:spacing w:before="174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558F078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B21D3F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BCE5EFD" w14:textId="77777777" w:rsidR="007A2D0F" w:rsidRPr="00712E01" w:rsidRDefault="00CF51D0">
            <w:pPr>
              <w:pStyle w:val="TableParagraph"/>
              <w:spacing w:before="174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097C2DF2" w14:textId="77777777">
        <w:trPr>
          <w:trHeight w:val="1831"/>
        </w:trPr>
        <w:tc>
          <w:tcPr>
            <w:tcW w:w="984" w:type="dxa"/>
          </w:tcPr>
          <w:p w14:paraId="43CCEC88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40.</w:t>
            </w:r>
          </w:p>
        </w:tc>
        <w:tc>
          <w:tcPr>
            <w:tcW w:w="5687" w:type="dxa"/>
          </w:tcPr>
          <w:p w14:paraId="279AF54D" w14:textId="77777777" w:rsidR="007A2D0F" w:rsidRPr="00712E01" w:rsidRDefault="00CF51D0">
            <w:pPr>
              <w:pStyle w:val="TableParagraph"/>
              <w:spacing w:before="85"/>
              <w:ind w:left="4" w:right="307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A pessoa física ou jurídica beneficiária do pagamento,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 seu respectivo número de inscrição no CPF ou no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Cadastro Nacional da Pessoa Jurídica - CNPJ, inclusive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quanto aos desembolsos de operações independentes da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execução orçamentária, exceto na hipótese de folha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pagamento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 pessoal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benefícios previdenciários;</w:t>
            </w:r>
          </w:p>
        </w:tc>
        <w:tc>
          <w:tcPr>
            <w:tcW w:w="1446" w:type="dxa"/>
          </w:tcPr>
          <w:p w14:paraId="7EC140E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6E46F2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48A22A3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125F826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51ABCA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DC42996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782211D7" w14:textId="77777777">
        <w:trPr>
          <w:trHeight w:val="1830"/>
        </w:trPr>
        <w:tc>
          <w:tcPr>
            <w:tcW w:w="984" w:type="dxa"/>
          </w:tcPr>
          <w:p w14:paraId="7BFB5734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41.</w:t>
            </w:r>
          </w:p>
        </w:tc>
        <w:tc>
          <w:tcPr>
            <w:tcW w:w="5687" w:type="dxa"/>
          </w:tcPr>
          <w:p w14:paraId="744D723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A242383" w14:textId="77777777" w:rsidR="007A2D0F" w:rsidRPr="00712E01" w:rsidRDefault="00CF51D0">
            <w:pPr>
              <w:pStyle w:val="TableParagraph"/>
              <w:spacing w:before="201"/>
              <w:ind w:left="4" w:right="121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A relação dos convênios realizados, com o número do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processo correspondente, o nome e identificação por CPF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CNPJ do convenente,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 objeto 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valor;</w:t>
            </w:r>
          </w:p>
        </w:tc>
        <w:tc>
          <w:tcPr>
            <w:tcW w:w="1446" w:type="dxa"/>
          </w:tcPr>
          <w:p w14:paraId="37734FF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DCF04A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9F35429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36F097A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6F633E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E3165FA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050D2FC2" w14:textId="77777777">
        <w:trPr>
          <w:trHeight w:val="1831"/>
        </w:trPr>
        <w:tc>
          <w:tcPr>
            <w:tcW w:w="984" w:type="dxa"/>
          </w:tcPr>
          <w:p w14:paraId="4E136635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42.</w:t>
            </w:r>
          </w:p>
        </w:tc>
        <w:tc>
          <w:tcPr>
            <w:tcW w:w="5687" w:type="dxa"/>
          </w:tcPr>
          <w:p w14:paraId="5944D7E5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11B4176" w14:textId="77777777" w:rsidR="007A2D0F" w:rsidRPr="00712E01" w:rsidRDefault="00CF51D0">
            <w:pPr>
              <w:pStyle w:val="TableParagraph"/>
              <w:spacing w:before="201"/>
              <w:ind w:left="4" w:right="93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procedimento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licitatório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realizado,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 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sua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dispensa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inexigibilidade, quando for o caso, com o número do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respectivo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processo;</w:t>
            </w:r>
          </w:p>
        </w:tc>
        <w:tc>
          <w:tcPr>
            <w:tcW w:w="1446" w:type="dxa"/>
          </w:tcPr>
          <w:p w14:paraId="4DAB1A7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82335D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9D4BD63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317261B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C1BB91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E99959B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6CEA9ACF" w14:textId="77777777">
        <w:trPr>
          <w:trHeight w:val="1830"/>
        </w:trPr>
        <w:tc>
          <w:tcPr>
            <w:tcW w:w="984" w:type="dxa"/>
          </w:tcPr>
          <w:p w14:paraId="65EDCDC9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43.</w:t>
            </w:r>
          </w:p>
        </w:tc>
        <w:tc>
          <w:tcPr>
            <w:tcW w:w="5687" w:type="dxa"/>
          </w:tcPr>
          <w:p w14:paraId="6EFC8D9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9D066BE" w14:textId="77777777" w:rsidR="007A2D0F" w:rsidRPr="00712E01" w:rsidRDefault="007A2D0F">
            <w:pPr>
              <w:pStyle w:val="TableParagraph"/>
              <w:spacing w:before="4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7B026A26" w14:textId="77777777" w:rsidR="007A2D0F" w:rsidRPr="00712E01" w:rsidRDefault="00CF51D0">
            <w:pPr>
              <w:pStyle w:val="TableParagraph"/>
              <w:spacing w:before="1"/>
              <w:ind w:left="4" w:right="53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descrição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bem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serviço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adquirido,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quando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for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caso;</w:t>
            </w:r>
          </w:p>
        </w:tc>
        <w:tc>
          <w:tcPr>
            <w:tcW w:w="1446" w:type="dxa"/>
          </w:tcPr>
          <w:p w14:paraId="26AF3FE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C340DF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40960CD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56D373A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908F66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7E1CFB8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66E7C171" w14:textId="77777777">
        <w:trPr>
          <w:trHeight w:val="1831"/>
        </w:trPr>
        <w:tc>
          <w:tcPr>
            <w:tcW w:w="984" w:type="dxa"/>
          </w:tcPr>
          <w:p w14:paraId="7F41F6A6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44.</w:t>
            </w:r>
          </w:p>
        </w:tc>
        <w:tc>
          <w:tcPr>
            <w:tcW w:w="5687" w:type="dxa"/>
          </w:tcPr>
          <w:p w14:paraId="20A03D7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E6294C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6F2B058" w14:textId="77777777" w:rsidR="007A2D0F" w:rsidRPr="00712E01" w:rsidRDefault="00CF51D0">
            <w:pPr>
              <w:pStyle w:val="TableParagraph"/>
              <w:spacing w:before="178"/>
              <w:ind w:left="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À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previsão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lei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orçamentária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anual;</w:t>
            </w:r>
          </w:p>
        </w:tc>
        <w:tc>
          <w:tcPr>
            <w:tcW w:w="1446" w:type="dxa"/>
          </w:tcPr>
          <w:p w14:paraId="07640B3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40E2DD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F027A09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2D1083B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D98B74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6BCDFF0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</w:tbl>
    <w:p w14:paraId="63F50249" w14:textId="77777777" w:rsidR="007A2D0F" w:rsidRPr="00712E01" w:rsidRDefault="007A2D0F">
      <w:pPr>
        <w:jc w:val="center"/>
        <w:rPr>
          <w:rFonts w:ascii="Palatino Linotype" w:hAnsi="Palatino Linotype"/>
          <w:szCs w:val="20"/>
        </w:rPr>
        <w:sectPr w:rsidR="007A2D0F" w:rsidRPr="00712E01">
          <w:pgSz w:w="11920" w:h="16850"/>
          <w:pgMar w:top="98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687"/>
        <w:gridCol w:w="1446"/>
        <w:gridCol w:w="1635"/>
      </w:tblGrid>
      <w:tr w:rsidR="007A2D0F" w:rsidRPr="00712E01" w14:paraId="56B1C6AE" w14:textId="77777777">
        <w:trPr>
          <w:trHeight w:val="1831"/>
        </w:trPr>
        <w:tc>
          <w:tcPr>
            <w:tcW w:w="984" w:type="dxa"/>
          </w:tcPr>
          <w:p w14:paraId="49659C7C" w14:textId="77777777" w:rsidR="007A2D0F" w:rsidRPr="00712E01" w:rsidRDefault="00CF51D0">
            <w:pPr>
              <w:pStyle w:val="TableParagraph"/>
              <w:spacing w:before="222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lastRenderedPageBreak/>
              <w:t>45.</w:t>
            </w:r>
          </w:p>
        </w:tc>
        <w:tc>
          <w:tcPr>
            <w:tcW w:w="5687" w:type="dxa"/>
          </w:tcPr>
          <w:p w14:paraId="5A312573" w14:textId="77777777" w:rsidR="007A2D0F" w:rsidRPr="00712E01" w:rsidRDefault="007A2D0F">
            <w:pPr>
              <w:pStyle w:val="TableParagraph"/>
              <w:spacing w:before="7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2A7695E7" w14:textId="77777777" w:rsidR="007A2D0F" w:rsidRPr="00712E01" w:rsidRDefault="00CF51D0">
            <w:pPr>
              <w:pStyle w:val="TableParagraph"/>
              <w:ind w:left="4" w:right="21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Ao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lançamento,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observado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disposto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art.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142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Lei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nº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5.172, de 25 de outubro de 1966, e no art. 52 e no art. 53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 Lei nº 4.320, de 17 de março de 1964, resguardado 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sigilo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fiscal na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forma da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legislação, quando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for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caso;</w:t>
            </w:r>
          </w:p>
        </w:tc>
        <w:tc>
          <w:tcPr>
            <w:tcW w:w="1446" w:type="dxa"/>
          </w:tcPr>
          <w:p w14:paraId="226192B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44546A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0B3360D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362D66F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6D3EE3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B65AD30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0A6849D6" w14:textId="77777777">
        <w:trPr>
          <w:trHeight w:val="1833"/>
        </w:trPr>
        <w:tc>
          <w:tcPr>
            <w:tcW w:w="984" w:type="dxa"/>
          </w:tcPr>
          <w:p w14:paraId="7D1FDC8C" w14:textId="77777777" w:rsidR="007A2D0F" w:rsidRPr="00712E01" w:rsidRDefault="00CF51D0">
            <w:pPr>
              <w:pStyle w:val="TableParagraph"/>
              <w:spacing w:before="222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46.</w:t>
            </w:r>
          </w:p>
        </w:tc>
        <w:tc>
          <w:tcPr>
            <w:tcW w:w="5687" w:type="dxa"/>
          </w:tcPr>
          <w:p w14:paraId="4A5CD0C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5C3690B" w14:textId="77777777" w:rsidR="007A2D0F" w:rsidRPr="00712E01" w:rsidRDefault="007A2D0F">
            <w:pPr>
              <w:pStyle w:val="TableParagraph"/>
              <w:spacing w:before="7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14A1AEA7" w14:textId="77777777" w:rsidR="007A2D0F" w:rsidRPr="00712E01" w:rsidRDefault="00CF51D0">
            <w:pPr>
              <w:pStyle w:val="TableParagraph"/>
              <w:ind w:left="4" w:right="127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À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arrecadação,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inclusive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referentes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recursos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extraordinários;</w:t>
            </w:r>
          </w:p>
        </w:tc>
        <w:tc>
          <w:tcPr>
            <w:tcW w:w="1446" w:type="dxa"/>
          </w:tcPr>
          <w:p w14:paraId="19B6067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723269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A8BAE58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7BAC30D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7D9D3B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A9CBF6C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298720FA" w14:textId="77777777">
        <w:trPr>
          <w:trHeight w:val="1831"/>
        </w:trPr>
        <w:tc>
          <w:tcPr>
            <w:tcW w:w="984" w:type="dxa"/>
          </w:tcPr>
          <w:p w14:paraId="5DE541AD" w14:textId="77777777" w:rsidR="007A2D0F" w:rsidRPr="00712E01" w:rsidRDefault="00CF51D0">
            <w:pPr>
              <w:pStyle w:val="TableParagraph"/>
              <w:spacing w:before="220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47.</w:t>
            </w:r>
          </w:p>
        </w:tc>
        <w:tc>
          <w:tcPr>
            <w:tcW w:w="5687" w:type="dxa"/>
          </w:tcPr>
          <w:p w14:paraId="3F1566C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314034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1CFB795" w14:textId="77777777" w:rsidR="007A2D0F" w:rsidRPr="00712E01" w:rsidRDefault="00CF51D0">
            <w:pPr>
              <w:pStyle w:val="TableParagraph"/>
              <w:spacing w:before="179"/>
              <w:ind w:left="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Ao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recolhimento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Receitas;</w:t>
            </w:r>
          </w:p>
        </w:tc>
        <w:tc>
          <w:tcPr>
            <w:tcW w:w="1446" w:type="dxa"/>
          </w:tcPr>
          <w:p w14:paraId="38C2865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9A8FF8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35F361C" w14:textId="77777777" w:rsidR="007A2D0F" w:rsidRPr="00712E01" w:rsidRDefault="00CF51D0">
            <w:pPr>
              <w:pStyle w:val="TableParagraph"/>
              <w:spacing w:before="174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76AB8AC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DF75CB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5ABC3E7" w14:textId="77777777" w:rsidR="007A2D0F" w:rsidRPr="00712E01" w:rsidRDefault="00CF51D0">
            <w:pPr>
              <w:pStyle w:val="TableParagraph"/>
              <w:spacing w:before="174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5C2FF2ED" w14:textId="77777777">
        <w:trPr>
          <w:trHeight w:val="1831"/>
        </w:trPr>
        <w:tc>
          <w:tcPr>
            <w:tcW w:w="984" w:type="dxa"/>
          </w:tcPr>
          <w:p w14:paraId="4008E92B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48.</w:t>
            </w:r>
          </w:p>
        </w:tc>
        <w:tc>
          <w:tcPr>
            <w:tcW w:w="5687" w:type="dxa"/>
          </w:tcPr>
          <w:p w14:paraId="30E5E200" w14:textId="77777777" w:rsidR="007A2D0F" w:rsidRPr="00712E01" w:rsidRDefault="00CF51D0">
            <w:pPr>
              <w:pStyle w:val="TableParagraph"/>
              <w:spacing w:before="224"/>
              <w:ind w:left="4" w:right="8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À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classificação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orçamentária,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especificação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natureza da receita e da fonte de recursos, observadas 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normas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gerais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consolidação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contas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públicas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que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trata o § 2º do art. 50 da Lei Complementar nº 101,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2000.</w:t>
            </w:r>
          </w:p>
        </w:tc>
        <w:tc>
          <w:tcPr>
            <w:tcW w:w="1446" w:type="dxa"/>
          </w:tcPr>
          <w:p w14:paraId="7E1BE97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FD9A2A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B40A6C6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6A4ABAD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FEDC94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05085F5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0FA44AC6" w14:textId="77777777">
        <w:trPr>
          <w:trHeight w:val="1830"/>
        </w:trPr>
        <w:tc>
          <w:tcPr>
            <w:tcW w:w="984" w:type="dxa"/>
          </w:tcPr>
          <w:p w14:paraId="36874FBB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49.</w:t>
            </w:r>
          </w:p>
        </w:tc>
        <w:tc>
          <w:tcPr>
            <w:tcW w:w="5687" w:type="dxa"/>
          </w:tcPr>
          <w:p w14:paraId="000A866A" w14:textId="77777777" w:rsidR="007A2D0F" w:rsidRPr="00712E01" w:rsidRDefault="00CF51D0">
            <w:pPr>
              <w:pStyle w:val="TableParagraph"/>
              <w:spacing w:before="224"/>
              <w:ind w:left="4" w:right="79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Permitir o armazenamento, a integração, a importação e a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exportação de dados, observados o formato, 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periodicidade e o sistema estabelecidos pelo órgão central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 contabilidade da União, nos termos do disposto no § 2º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art. 48 da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Lei Complementar nº 101,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2000;</w:t>
            </w:r>
          </w:p>
        </w:tc>
        <w:tc>
          <w:tcPr>
            <w:tcW w:w="1446" w:type="dxa"/>
          </w:tcPr>
          <w:p w14:paraId="2ED33CF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8D5B86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A0F25A6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722424F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FAC46B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F21D2E4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39CDCBA8" w14:textId="77777777">
        <w:trPr>
          <w:trHeight w:val="1831"/>
        </w:trPr>
        <w:tc>
          <w:tcPr>
            <w:tcW w:w="984" w:type="dxa"/>
          </w:tcPr>
          <w:p w14:paraId="2CD54E85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50.</w:t>
            </w:r>
          </w:p>
        </w:tc>
        <w:tc>
          <w:tcPr>
            <w:tcW w:w="5687" w:type="dxa"/>
          </w:tcPr>
          <w:p w14:paraId="0E320DD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1491266" w14:textId="77777777" w:rsidR="007A2D0F" w:rsidRPr="00712E01" w:rsidRDefault="00CF51D0">
            <w:pPr>
              <w:pStyle w:val="TableParagraph"/>
              <w:spacing w:before="201"/>
              <w:ind w:left="4" w:right="49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Ter mecanismos que garantam a integridade, 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confiabilidade,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auditabilidade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disponibilidade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informação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registrada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exportada;</w:t>
            </w:r>
          </w:p>
        </w:tc>
        <w:tc>
          <w:tcPr>
            <w:tcW w:w="1446" w:type="dxa"/>
          </w:tcPr>
          <w:p w14:paraId="5B53961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0B2C62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5699EE9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5002466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254D87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C01BD74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6D677314" w14:textId="77777777">
        <w:trPr>
          <w:trHeight w:val="1830"/>
        </w:trPr>
        <w:tc>
          <w:tcPr>
            <w:tcW w:w="984" w:type="dxa"/>
          </w:tcPr>
          <w:p w14:paraId="270AC590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51.</w:t>
            </w:r>
          </w:p>
        </w:tc>
        <w:tc>
          <w:tcPr>
            <w:tcW w:w="5687" w:type="dxa"/>
          </w:tcPr>
          <w:p w14:paraId="6349F23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6DD0337" w14:textId="77777777" w:rsidR="007A2D0F" w:rsidRPr="00712E01" w:rsidRDefault="007A2D0F">
            <w:pPr>
              <w:pStyle w:val="TableParagraph"/>
              <w:spacing w:before="4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07D11E6A" w14:textId="77777777" w:rsidR="007A2D0F" w:rsidRPr="00712E01" w:rsidRDefault="00CF51D0">
            <w:pPr>
              <w:pStyle w:val="TableParagraph"/>
              <w:spacing w:before="1"/>
              <w:ind w:left="4" w:right="485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Conter,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documento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contábil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gerou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registro,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identificação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 sistema 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seu desenvolvedor.</w:t>
            </w:r>
          </w:p>
        </w:tc>
        <w:tc>
          <w:tcPr>
            <w:tcW w:w="1446" w:type="dxa"/>
          </w:tcPr>
          <w:p w14:paraId="7C887C4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B14C3B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6A49973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739F881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A341CB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C3D7968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7155CD3C" w14:textId="77777777">
        <w:trPr>
          <w:trHeight w:val="2207"/>
        </w:trPr>
        <w:tc>
          <w:tcPr>
            <w:tcW w:w="984" w:type="dxa"/>
          </w:tcPr>
          <w:p w14:paraId="34B6C07A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52.</w:t>
            </w:r>
          </w:p>
        </w:tc>
        <w:tc>
          <w:tcPr>
            <w:tcW w:w="5687" w:type="dxa"/>
          </w:tcPr>
          <w:p w14:paraId="6202C5AF" w14:textId="77777777" w:rsidR="007A2D0F" w:rsidRPr="00712E01" w:rsidRDefault="00CF51D0">
            <w:pPr>
              <w:pStyle w:val="TableParagraph"/>
              <w:ind w:left="4" w:right="161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 Siafic atenderá, preferencialmente, à arquitetura dos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Padrões de Interoperabilidade de Governo Eletrônico -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ePING, que define o conjunto mínimo de premissas,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políticas e especificações técnicas que regulamentam 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utilização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tecnologia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informação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comunicação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Governo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federal,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estabelece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condições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interação</w:t>
            </w:r>
          </w:p>
          <w:p w14:paraId="1F66C1B6" w14:textId="77777777" w:rsidR="007A2D0F" w:rsidRPr="00712E01" w:rsidRDefault="00CF51D0">
            <w:pPr>
              <w:pStyle w:val="TableParagraph"/>
              <w:spacing w:line="270" w:lineRule="atLeast"/>
              <w:ind w:left="4" w:right="208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entre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Poderes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esferas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Governo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lastRenderedPageBreak/>
              <w:t>sociedade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em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geral.</w:t>
            </w:r>
          </w:p>
        </w:tc>
        <w:tc>
          <w:tcPr>
            <w:tcW w:w="1446" w:type="dxa"/>
          </w:tcPr>
          <w:p w14:paraId="4422359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F6FA15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88DC0F4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6130209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E5F136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0791CE1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</w:tbl>
    <w:p w14:paraId="03AF6D6A" w14:textId="77777777" w:rsidR="007A2D0F" w:rsidRPr="00712E01" w:rsidRDefault="007A2D0F">
      <w:pPr>
        <w:jc w:val="center"/>
        <w:rPr>
          <w:rFonts w:ascii="Palatino Linotype" w:hAnsi="Palatino Linotype"/>
          <w:szCs w:val="20"/>
        </w:rPr>
        <w:sectPr w:rsidR="007A2D0F" w:rsidRPr="00712E01">
          <w:pgSz w:w="11920" w:h="16850"/>
          <w:pgMar w:top="98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687"/>
        <w:gridCol w:w="1446"/>
        <w:gridCol w:w="1635"/>
      </w:tblGrid>
      <w:tr w:rsidR="007A2D0F" w:rsidRPr="00712E01" w14:paraId="30F37F87" w14:textId="77777777">
        <w:trPr>
          <w:trHeight w:val="1931"/>
        </w:trPr>
        <w:tc>
          <w:tcPr>
            <w:tcW w:w="984" w:type="dxa"/>
          </w:tcPr>
          <w:p w14:paraId="7C051D4C" w14:textId="77777777" w:rsidR="007A2D0F" w:rsidRPr="00712E01" w:rsidRDefault="00CF51D0">
            <w:pPr>
              <w:pStyle w:val="TableParagraph"/>
              <w:spacing w:before="222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lastRenderedPageBreak/>
              <w:t>53.</w:t>
            </w:r>
          </w:p>
        </w:tc>
        <w:tc>
          <w:tcPr>
            <w:tcW w:w="5687" w:type="dxa"/>
          </w:tcPr>
          <w:p w14:paraId="6B41E9BD" w14:textId="77777777" w:rsidR="007A2D0F" w:rsidRPr="00712E01" w:rsidRDefault="00CF51D0">
            <w:pPr>
              <w:pStyle w:val="TableParagraph"/>
              <w:ind w:left="4" w:right="28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 Siafic deverá ter mecanismos de controle de acesso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usuários baseados, no mínimo, na segregação das funções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 execução orçamentária e financeira, de controle e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consulta, e não será permitido que uma unidade gestora ou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executora tenha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acesso</w:t>
            </w:r>
            <w:r w:rsidRPr="00712E01">
              <w:rPr>
                <w:rFonts w:ascii="Palatino Linotype" w:hAnsi="Palatino Linotype"/>
                <w:spacing w:val="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aos</w:t>
            </w:r>
            <w:r w:rsidRPr="00712E01">
              <w:rPr>
                <w:rFonts w:ascii="Palatino Linotype" w:hAnsi="Palatino Linotype"/>
                <w:spacing w:val="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dados</w:t>
            </w:r>
            <w:r w:rsidRPr="00712E01">
              <w:rPr>
                <w:rFonts w:ascii="Palatino Linotype" w:hAnsi="Palatino Linotype"/>
                <w:spacing w:val="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 outra,</w:t>
            </w:r>
            <w:r w:rsidRPr="00712E01">
              <w:rPr>
                <w:rFonts w:ascii="Palatino Linotype" w:hAnsi="Palatino Linotype"/>
                <w:spacing w:val="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exceção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determinados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níveis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acesso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específicos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definidos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nas</w:t>
            </w:r>
          </w:p>
          <w:p w14:paraId="5AB0DEAF" w14:textId="77777777" w:rsidR="007A2D0F" w:rsidRPr="00712E01" w:rsidRDefault="00CF51D0">
            <w:pPr>
              <w:pStyle w:val="TableParagraph"/>
              <w:spacing w:line="257" w:lineRule="exact"/>
              <w:ind w:left="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políticas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acesso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usuários.</w:t>
            </w:r>
          </w:p>
        </w:tc>
        <w:tc>
          <w:tcPr>
            <w:tcW w:w="1446" w:type="dxa"/>
          </w:tcPr>
          <w:p w14:paraId="4E5BD67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440370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E8AE0AE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50DA395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ED6BF6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F79DBD5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5DF844C1" w14:textId="77777777">
        <w:trPr>
          <w:trHeight w:val="1833"/>
        </w:trPr>
        <w:tc>
          <w:tcPr>
            <w:tcW w:w="984" w:type="dxa"/>
          </w:tcPr>
          <w:p w14:paraId="08702F58" w14:textId="77777777" w:rsidR="007A2D0F" w:rsidRPr="00712E01" w:rsidRDefault="00CF51D0">
            <w:pPr>
              <w:pStyle w:val="TableParagraph"/>
              <w:spacing w:before="222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54.</w:t>
            </w:r>
          </w:p>
        </w:tc>
        <w:tc>
          <w:tcPr>
            <w:tcW w:w="5687" w:type="dxa"/>
          </w:tcPr>
          <w:p w14:paraId="52D4F984" w14:textId="77777777" w:rsidR="007A2D0F" w:rsidRPr="00712E01" w:rsidRDefault="00CF51D0">
            <w:pPr>
              <w:pStyle w:val="TableParagraph"/>
              <w:spacing w:before="87"/>
              <w:ind w:left="4" w:right="-12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acesso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para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registro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consulta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documentos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apenas será permitido após o cadastramento e a habilitação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 cada usuário, por meio do número de inscrição no CPF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 por certificado digital, com a geração de código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identificação próprio e intransferível, vedada a criação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usuários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genéricos sem a identificação por CPF.</w:t>
            </w:r>
          </w:p>
        </w:tc>
        <w:tc>
          <w:tcPr>
            <w:tcW w:w="1446" w:type="dxa"/>
          </w:tcPr>
          <w:p w14:paraId="4F751FC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B512BE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40DF424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01/2022</w:t>
            </w:r>
          </w:p>
        </w:tc>
        <w:tc>
          <w:tcPr>
            <w:tcW w:w="1635" w:type="dxa"/>
          </w:tcPr>
          <w:p w14:paraId="365BDDE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D5C8BB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2687FB6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1B57F25C" w14:textId="77777777">
        <w:trPr>
          <w:trHeight w:val="1831"/>
        </w:trPr>
        <w:tc>
          <w:tcPr>
            <w:tcW w:w="984" w:type="dxa"/>
          </w:tcPr>
          <w:p w14:paraId="18727F93" w14:textId="77777777" w:rsidR="007A2D0F" w:rsidRPr="00712E01" w:rsidRDefault="00CF51D0">
            <w:pPr>
              <w:pStyle w:val="TableParagraph"/>
              <w:spacing w:before="220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55.</w:t>
            </w:r>
          </w:p>
        </w:tc>
        <w:tc>
          <w:tcPr>
            <w:tcW w:w="5687" w:type="dxa"/>
          </w:tcPr>
          <w:p w14:paraId="7B94ED9C" w14:textId="77777777" w:rsidR="007A2D0F" w:rsidRPr="00712E01" w:rsidRDefault="007A2D0F">
            <w:pPr>
              <w:pStyle w:val="TableParagraph"/>
              <w:spacing w:before="5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1B6C7741" w14:textId="77777777" w:rsidR="007A2D0F" w:rsidRPr="00712E01" w:rsidRDefault="00CF51D0">
            <w:pPr>
              <w:pStyle w:val="TableParagraph"/>
              <w:ind w:left="4" w:right="868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adotará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um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seguintes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mecanismos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autenticação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usuários:</w:t>
            </w:r>
          </w:p>
          <w:p w14:paraId="2B27BC93" w14:textId="77777777" w:rsidR="007A2D0F" w:rsidRPr="00712E01" w:rsidRDefault="00CF51D0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ind w:hanging="140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‐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código CPF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senha; ou</w:t>
            </w:r>
          </w:p>
          <w:p w14:paraId="2E7A2394" w14:textId="77777777" w:rsidR="007A2D0F" w:rsidRPr="00712E01" w:rsidRDefault="00CF51D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left="222" w:hanging="219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‐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certificado digital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 código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CPF.</w:t>
            </w:r>
          </w:p>
        </w:tc>
        <w:tc>
          <w:tcPr>
            <w:tcW w:w="1446" w:type="dxa"/>
          </w:tcPr>
          <w:p w14:paraId="1EB3A5E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CEF7CA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A8E23A8" w14:textId="77777777" w:rsidR="007A2D0F" w:rsidRPr="00712E01" w:rsidRDefault="00CF51D0">
            <w:pPr>
              <w:pStyle w:val="TableParagraph"/>
              <w:spacing w:before="174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01/2022</w:t>
            </w:r>
          </w:p>
        </w:tc>
        <w:tc>
          <w:tcPr>
            <w:tcW w:w="1635" w:type="dxa"/>
          </w:tcPr>
          <w:p w14:paraId="79FAA9C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050885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C8B696A" w14:textId="77777777" w:rsidR="007A2D0F" w:rsidRPr="00712E01" w:rsidRDefault="00CF51D0">
            <w:pPr>
              <w:pStyle w:val="TableParagraph"/>
              <w:spacing w:before="174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2CF61FD0" w14:textId="77777777">
        <w:trPr>
          <w:trHeight w:val="1831"/>
        </w:trPr>
        <w:tc>
          <w:tcPr>
            <w:tcW w:w="984" w:type="dxa"/>
          </w:tcPr>
          <w:p w14:paraId="17F967A6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56.</w:t>
            </w:r>
          </w:p>
        </w:tc>
        <w:tc>
          <w:tcPr>
            <w:tcW w:w="5687" w:type="dxa"/>
          </w:tcPr>
          <w:p w14:paraId="560A15E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BF8485D" w14:textId="77777777" w:rsidR="007A2D0F" w:rsidRPr="00712E01" w:rsidRDefault="00CF51D0">
            <w:pPr>
              <w:pStyle w:val="TableParagraph"/>
              <w:spacing w:before="201"/>
              <w:ind w:left="4" w:right="10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Na</w:t>
            </w:r>
            <w:r w:rsidRPr="00712E01">
              <w:rPr>
                <w:rFonts w:ascii="Palatino Linotype" w:hAnsi="Palatino Linotype"/>
                <w:spacing w:val="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hipótese</w:t>
            </w:r>
            <w:r w:rsidRPr="00712E01">
              <w:rPr>
                <w:rFonts w:ascii="Palatino Linotype" w:hAnsi="Palatino Linotype"/>
                <w:spacing w:val="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utilização</w:t>
            </w:r>
            <w:r w:rsidRPr="00712E01">
              <w:rPr>
                <w:rFonts w:ascii="Palatino Linotype" w:hAnsi="Palatino Linotype"/>
                <w:spacing w:val="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mecanismo</w:t>
            </w:r>
            <w:r w:rsidRPr="00712E01">
              <w:rPr>
                <w:rFonts w:ascii="Palatino Linotype" w:hAnsi="Palatino Linotype"/>
                <w:spacing w:val="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que</w:t>
            </w:r>
            <w:r w:rsidRPr="00712E01">
              <w:rPr>
                <w:rFonts w:ascii="Palatino Linotype" w:hAnsi="Palatino Linotype"/>
                <w:spacing w:val="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trata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inciso I do § 3º, o Siafic deverá manter controle das senhas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concessão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revogação 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acesso.</w:t>
            </w:r>
          </w:p>
        </w:tc>
        <w:tc>
          <w:tcPr>
            <w:tcW w:w="1446" w:type="dxa"/>
          </w:tcPr>
          <w:p w14:paraId="5EFD101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D60442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123BCFF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3316764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FC3598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44D850E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400336CA" w14:textId="77777777">
        <w:trPr>
          <w:trHeight w:val="1830"/>
        </w:trPr>
        <w:tc>
          <w:tcPr>
            <w:tcW w:w="984" w:type="dxa"/>
          </w:tcPr>
          <w:p w14:paraId="792F2B1A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57.</w:t>
            </w:r>
          </w:p>
        </w:tc>
        <w:tc>
          <w:tcPr>
            <w:tcW w:w="5687" w:type="dxa"/>
          </w:tcPr>
          <w:p w14:paraId="21957BA9" w14:textId="77777777" w:rsidR="007A2D0F" w:rsidRPr="00712E01" w:rsidRDefault="00CF51D0">
            <w:pPr>
              <w:pStyle w:val="TableParagraph"/>
              <w:spacing w:before="85"/>
              <w:ind w:left="4" w:right="195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 registro das operações de inclusão, exclusão ou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alteração de dados efetuadas pelos usuários será mantido</w:t>
            </w:r>
            <w:r w:rsidRPr="00712E01">
              <w:rPr>
                <w:rFonts w:ascii="Palatino Linotype" w:hAnsi="Palatino Linotype"/>
                <w:spacing w:val="-58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 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conterá, no mínimo:</w:t>
            </w:r>
          </w:p>
          <w:p w14:paraId="7EB5B591" w14:textId="77777777" w:rsidR="007A2D0F" w:rsidRPr="00712E01" w:rsidRDefault="00CF51D0">
            <w:pPr>
              <w:pStyle w:val="TableParagraph"/>
              <w:ind w:left="4" w:right="2919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I ‐ o código CPF do usuário;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II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‐ 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operação realizada;</w:t>
            </w:r>
            <w:r w:rsidRPr="00712E01">
              <w:rPr>
                <w:rFonts w:ascii="Palatino Linotype" w:hAnsi="Palatino Linotype"/>
                <w:spacing w:val="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</w:p>
          <w:p w14:paraId="1C037E34" w14:textId="77777777" w:rsidR="007A2D0F" w:rsidRPr="00712E01" w:rsidRDefault="00CF51D0">
            <w:pPr>
              <w:pStyle w:val="TableParagraph"/>
              <w:ind w:left="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III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‐ 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data 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hora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operação.</w:t>
            </w:r>
          </w:p>
        </w:tc>
        <w:tc>
          <w:tcPr>
            <w:tcW w:w="1446" w:type="dxa"/>
          </w:tcPr>
          <w:p w14:paraId="4D0D548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3717FE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443F911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3EB6AD3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120A92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D05BBD1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54DF1413" w14:textId="77777777">
        <w:trPr>
          <w:trHeight w:val="1831"/>
        </w:trPr>
        <w:tc>
          <w:tcPr>
            <w:tcW w:w="984" w:type="dxa"/>
          </w:tcPr>
          <w:p w14:paraId="5659BDF8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58.</w:t>
            </w:r>
          </w:p>
        </w:tc>
        <w:tc>
          <w:tcPr>
            <w:tcW w:w="5687" w:type="dxa"/>
          </w:tcPr>
          <w:p w14:paraId="4BD9C416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C445688" w14:textId="77777777" w:rsidR="007A2D0F" w:rsidRPr="00712E01" w:rsidRDefault="00CF51D0">
            <w:pPr>
              <w:pStyle w:val="TableParagraph"/>
              <w:spacing w:before="201"/>
              <w:ind w:left="4" w:right="349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Para fins de controle, a consulta aos registros das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operações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que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refere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caput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estará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disponível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com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acesso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restrito 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usuários</w:t>
            </w:r>
            <w:r w:rsidRPr="00712E01">
              <w:rPr>
                <w:rFonts w:ascii="Palatino Linotype" w:hAnsi="Palatino Linotype"/>
                <w:spacing w:val="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autorizados.</w:t>
            </w:r>
          </w:p>
        </w:tc>
        <w:tc>
          <w:tcPr>
            <w:tcW w:w="1446" w:type="dxa"/>
          </w:tcPr>
          <w:p w14:paraId="64B897B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8A2231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F285B95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6A4E282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366ABB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4D685FD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1E06EC89" w14:textId="77777777">
        <w:trPr>
          <w:trHeight w:val="1830"/>
        </w:trPr>
        <w:tc>
          <w:tcPr>
            <w:tcW w:w="984" w:type="dxa"/>
          </w:tcPr>
          <w:p w14:paraId="0D11FC97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59.</w:t>
            </w:r>
          </w:p>
        </w:tc>
        <w:tc>
          <w:tcPr>
            <w:tcW w:w="5687" w:type="dxa"/>
          </w:tcPr>
          <w:p w14:paraId="0613DE9D" w14:textId="77777777" w:rsidR="007A2D0F" w:rsidRPr="00712E01" w:rsidRDefault="007A2D0F">
            <w:pPr>
              <w:pStyle w:val="TableParagraph"/>
              <w:spacing w:before="4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434FD186" w14:textId="77777777" w:rsidR="007A2D0F" w:rsidRPr="00712E01" w:rsidRDefault="00CF51D0">
            <w:pPr>
              <w:pStyle w:val="TableParagraph"/>
              <w:spacing w:before="1"/>
              <w:ind w:left="4" w:right="141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Na hipótese de ser disponibilizada a realização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operações de inclusão, de exclusão ou de alteração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dados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por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meio da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internet,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deverá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ser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garantida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autenticidade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através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conexão segura.</w:t>
            </w:r>
          </w:p>
        </w:tc>
        <w:tc>
          <w:tcPr>
            <w:tcW w:w="1446" w:type="dxa"/>
          </w:tcPr>
          <w:p w14:paraId="6825ED2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206D09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A7D4D9B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24170CD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354BCF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4E34627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42AD80AD" w14:textId="77777777">
        <w:trPr>
          <w:trHeight w:val="1831"/>
        </w:trPr>
        <w:tc>
          <w:tcPr>
            <w:tcW w:w="984" w:type="dxa"/>
          </w:tcPr>
          <w:p w14:paraId="0AACF740" w14:textId="77777777" w:rsidR="007A2D0F" w:rsidRPr="00712E01" w:rsidRDefault="00CF51D0">
            <w:pPr>
              <w:pStyle w:val="TableParagraph"/>
              <w:spacing w:before="219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lastRenderedPageBreak/>
              <w:t>60.</w:t>
            </w:r>
          </w:p>
        </w:tc>
        <w:tc>
          <w:tcPr>
            <w:tcW w:w="5687" w:type="dxa"/>
          </w:tcPr>
          <w:p w14:paraId="2895FD8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D2D3057" w14:textId="77777777" w:rsidR="007A2D0F" w:rsidRPr="00712E01" w:rsidRDefault="007A2D0F">
            <w:pPr>
              <w:pStyle w:val="TableParagraph"/>
              <w:spacing w:before="7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69A447D4" w14:textId="77777777" w:rsidR="007A2D0F" w:rsidRPr="00712E01" w:rsidRDefault="00CF51D0">
            <w:pPr>
              <w:pStyle w:val="TableParagraph"/>
              <w:ind w:left="4" w:right="621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A base de dados do Siafic deverá ter mecanismos de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proteção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contra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acesso direto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não autorizado.</w:t>
            </w:r>
          </w:p>
        </w:tc>
        <w:tc>
          <w:tcPr>
            <w:tcW w:w="1446" w:type="dxa"/>
          </w:tcPr>
          <w:p w14:paraId="5E64822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0E11E5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67555D65" w14:textId="77777777" w:rsidR="007A2D0F" w:rsidRPr="00712E01" w:rsidRDefault="00CF51D0">
            <w:pPr>
              <w:pStyle w:val="TableParagraph"/>
              <w:spacing w:before="173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50ECE69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B566B0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D557670" w14:textId="77777777" w:rsidR="007A2D0F" w:rsidRPr="00712E01" w:rsidRDefault="00CF51D0">
            <w:pPr>
              <w:pStyle w:val="TableParagraph"/>
              <w:spacing w:before="173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</w:tbl>
    <w:p w14:paraId="152E4C76" w14:textId="77777777" w:rsidR="007A2D0F" w:rsidRPr="00712E01" w:rsidRDefault="007A2D0F">
      <w:pPr>
        <w:jc w:val="center"/>
        <w:rPr>
          <w:rFonts w:ascii="Palatino Linotype" w:hAnsi="Palatino Linotype"/>
          <w:szCs w:val="20"/>
        </w:rPr>
        <w:sectPr w:rsidR="007A2D0F" w:rsidRPr="00712E01">
          <w:pgSz w:w="11920" w:h="16850"/>
          <w:pgMar w:top="98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687"/>
        <w:gridCol w:w="1446"/>
        <w:gridCol w:w="1635"/>
      </w:tblGrid>
      <w:tr w:rsidR="007A2D0F" w:rsidRPr="00712E01" w14:paraId="0B0FEE99" w14:textId="77777777">
        <w:trPr>
          <w:trHeight w:val="1931"/>
        </w:trPr>
        <w:tc>
          <w:tcPr>
            <w:tcW w:w="984" w:type="dxa"/>
          </w:tcPr>
          <w:p w14:paraId="2C37F5A7" w14:textId="77777777" w:rsidR="007A2D0F" w:rsidRPr="00712E01" w:rsidRDefault="00CF51D0">
            <w:pPr>
              <w:pStyle w:val="TableParagraph"/>
              <w:spacing w:before="222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lastRenderedPageBreak/>
              <w:t>61.</w:t>
            </w:r>
          </w:p>
        </w:tc>
        <w:tc>
          <w:tcPr>
            <w:tcW w:w="5687" w:type="dxa"/>
          </w:tcPr>
          <w:p w14:paraId="79D7D6A4" w14:textId="77777777" w:rsidR="007A2D0F" w:rsidRPr="00712E01" w:rsidRDefault="00CF51D0">
            <w:pPr>
              <w:pStyle w:val="TableParagraph"/>
              <w:ind w:left="4" w:right="19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O acesso direto à base de dados será restrito aos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administradores responsáveis pela manutenção do Siafic,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identificados pelos respectivos números de inscrição no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CPF</w:t>
            </w:r>
            <w:r w:rsidRPr="00712E01">
              <w:rPr>
                <w:rFonts w:ascii="Palatino Linotype" w:hAnsi="Palatino Linotype"/>
                <w:spacing w:val="-5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no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próprio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sistema</w:t>
            </w:r>
            <w:r w:rsidRPr="00712E01">
              <w:rPr>
                <w:rFonts w:ascii="Palatino Linotype" w:hAnsi="Palatino Linotype"/>
                <w:spacing w:val="-4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ou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em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cadastro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eletrônico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mantido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em boa guarda e conservação e será condicionado à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assinatura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termo de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responsabilidade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armazenado</w:t>
            </w:r>
          </w:p>
          <w:p w14:paraId="68523CA6" w14:textId="77777777" w:rsidR="007A2D0F" w:rsidRPr="00712E01" w:rsidRDefault="00CF51D0">
            <w:pPr>
              <w:pStyle w:val="TableParagraph"/>
              <w:spacing w:line="257" w:lineRule="exact"/>
              <w:ind w:left="4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eletronicamente.</w:t>
            </w:r>
          </w:p>
        </w:tc>
        <w:tc>
          <w:tcPr>
            <w:tcW w:w="1446" w:type="dxa"/>
          </w:tcPr>
          <w:p w14:paraId="35ED9BE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781A59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43BB2538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7D8F9D3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98E8EC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3D08862B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  <w:tr w:rsidR="007A2D0F" w:rsidRPr="00712E01" w14:paraId="53F63458" w14:textId="77777777">
        <w:trPr>
          <w:trHeight w:val="1833"/>
        </w:trPr>
        <w:tc>
          <w:tcPr>
            <w:tcW w:w="984" w:type="dxa"/>
          </w:tcPr>
          <w:p w14:paraId="7D41284A" w14:textId="77777777" w:rsidR="007A2D0F" w:rsidRPr="00712E01" w:rsidRDefault="00CF51D0">
            <w:pPr>
              <w:pStyle w:val="TableParagraph"/>
              <w:spacing w:before="222"/>
              <w:ind w:right="168"/>
              <w:jc w:val="right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62.</w:t>
            </w:r>
          </w:p>
        </w:tc>
        <w:tc>
          <w:tcPr>
            <w:tcW w:w="5687" w:type="dxa"/>
          </w:tcPr>
          <w:p w14:paraId="47B38E60" w14:textId="77777777" w:rsidR="007A2D0F" w:rsidRPr="00712E01" w:rsidRDefault="007A2D0F">
            <w:pPr>
              <w:pStyle w:val="TableParagraph"/>
              <w:spacing w:before="7"/>
              <w:rPr>
                <w:rFonts w:ascii="Palatino Linotype" w:hAnsi="Palatino Linotype"/>
                <w:b/>
                <w:sz w:val="28"/>
                <w:szCs w:val="20"/>
              </w:rPr>
            </w:pPr>
          </w:p>
          <w:p w14:paraId="4E69DD81" w14:textId="77777777" w:rsidR="007A2D0F" w:rsidRPr="00712E01" w:rsidRDefault="00CF51D0">
            <w:pPr>
              <w:pStyle w:val="TableParagraph"/>
              <w:ind w:left="4" w:right="335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Na hipótese de acesso de que trata o § 1º, fica vedada a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manipulação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base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dados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e</w:t>
            </w:r>
            <w:r w:rsidRPr="00712E01">
              <w:rPr>
                <w:rFonts w:ascii="Palatino Linotype" w:hAnsi="Palatino Linotype"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Siafic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registrará</w:t>
            </w:r>
            <w:r w:rsidRPr="00712E01">
              <w:rPr>
                <w:rFonts w:ascii="Palatino Linotype" w:hAnsi="Palatino Linotype"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cada</w:t>
            </w:r>
            <w:r w:rsidRPr="00712E01">
              <w:rPr>
                <w:rFonts w:ascii="Palatino Linotype" w:hAnsi="Palatino Linotype"/>
                <w:spacing w:val="-57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operação realizada em histórico gerado pelo banco de</w:t>
            </w:r>
            <w:r w:rsidRPr="00712E01">
              <w:rPr>
                <w:rFonts w:ascii="Palatino Linotype" w:hAnsi="Palatino Linotype"/>
                <w:spacing w:val="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dados</w:t>
            </w:r>
            <w:r w:rsidRPr="00712E01">
              <w:rPr>
                <w:rFonts w:ascii="Palatino Linotype" w:hAnsi="Palatino Linotype"/>
                <w:spacing w:val="-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Cs w:val="20"/>
              </w:rPr>
              <w:t>(logs).</w:t>
            </w:r>
          </w:p>
        </w:tc>
        <w:tc>
          <w:tcPr>
            <w:tcW w:w="1446" w:type="dxa"/>
          </w:tcPr>
          <w:p w14:paraId="4E63758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8A0A9D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269F6E60" w14:textId="77777777" w:rsidR="007A2D0F" w:rsidRPr="00712E01" w:rsidRDefault="00CF51D0">
            <w:pPr>
              <w:pStyle w:val="TableParagraph"/>
              <w:spacing w:before="176"/>
              <w:ind w:left="313" w:right="296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05/2021</w:t>
            </w:r>
          </w:p>
        </w:tc>
        <w:tc>
          <w:tcPr>
            <w:tcW w:w="1635" w:type="dxa"/>
          </w:tcPr>
          <w:p w14:paraId="4D5A1C3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14FA0EF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581C625B" w14:textId="77777777" w:rsidR="007A2D0F" w:rsidRPr="00712E01" w:rsidRDefault="00CF51D0">
            <w:pPr>
              <w:pStyle w:val="TableParagraph"/>
              <w:spacing w:before="176"/>
              <w:ind w:left="104" w:right="91"/>
              <w:jc w:val="center"/>
              <w:rPr>
                <w:rFonts w:ascii="Palatino Linotype" w:hAnsi="Palatino Linotype"/>
                <w:szCs w:val="20"/>
              </w:rPr>
            </w:pPr>
            <w:r w:rsidRPr="00712E01">
              <w:rPr>
                <w:rFonts w:ascii="Palatino Linotype" w:hAnsi="Palatino Linotype"/>
                <w:szCs w:val="20"/>
              </w:rPr>
              <w:t>12/2022</w:t>
            </w:r>
          </w:p>
        </w:tc>
      </w:tr>
    </w:tbl>
    <w:p w14:paraId="2742F467" w14:textId="77777777" w:rsidR="007A2D0F" w:rsidRPr="00712E01" w:rsidRDefault="007A2D0F">
      <w:pPr>
        <w:pStyle w:val="Corpodetexto"/>
        <w:rPr>
          <w:rFonts w:ascii="Palatino Linotype" w:hAnsi="Palatino Linotype"/>
          <w:b/>
          <w:sz w:val="18"/>
          <w:szCs w:val="22"/>
        </w:rPr>
      </w:pPr>
    </w:p>
    <w:p w14:paraId="4EA6E47D" w14:textId="77777777" w:rsidR="007A2D0F" w:rsidRPr="00712E01" w:rsidRDefault="007A2D0F">
      <w:pPr>
        <w:pStyle w:val="Corpodetexto"/>
        <w:rPr>
          <w:rFonts w:ascii="Palatino Linotype" w:hAnsi="Palatino Linotype"/>
          <w:b/>
          <w:sz w:val="18"/>
          <w:szCs w:val="22"/>
        </w:rPr>
      </w:pPr>
    </w:p>
    <w:p w14:paraId="73987DC7" w14:textId="77777777" w:rsidR="007A2D0F" w:rsidRPr="00712E01" w:rsidRDefault="007A2D0F">
      <w:pPr>
        <w:pStyle w:val="Corpodetexto"/>
        <w:spacing w:before="9"/>
        <w:rPr>
          <w:rFonts w:ascii="Palatino Linotype" w:hAnsi="Palatino Linotype"/>
          <w:b/>
          <w:sz w:val="16"/>
          <w:szCs w:val="22"/>
        </w:rPr>
      </w:pPr>
    </w:p>
    <w:p w14:paraId="3C1E2A7D" w14:textId="77777777" w:rsidR="007A2D0F" w:rsidRPr="00712E01" w:rsidRDefault="00CF51D0">
      <w:pPr>
        <w:spacing w:before="91"/>
        <w:ind w:left="3223" w:right="3239"/>
        <w:jc w:val="center"/>
        <w:rPr>
          <w:rFonts w:ascii="Palatino Linotype" w:hAnsi="Palatino Linotype"/>
          <w:b/>
          <w:sz w:val="20"/>
          <w:szCs w:val="20"/>
        </w:rPr>
      </w:pPr>
      <w:r w:rsidRPr="00712E01">
        <w:rPr>
          <w:rFonts w:ascii="Palatino Linotype" w:hAnsi="Palatino Linotype"/>
          <w:b/>
          <w:sz w:val="20"/>
          <w:szCs w:val="20"/>
          <w:u w:val="thick"/>
        </w:rPr>
        <w:t>CRONOGRAMA</w:t>
      </w:r>
      <w:r w:rsidRPr="00712E01">
        <w:rPr>
          <w:rFonts w:ascii="Palatino Linotype" w:hAnsi="Palatino Linotype"/>
          <w:b/>
          <w:spacing w:val="-4"/>
          <w:sz w:val="20"/>
          <w:szCs w:val="20"/>
          <w:u w:val="thick"/>
        </w:rPr>
        <w:t xml:space="preserve"> </w:t>
      </w:r>
      <w:r w:rsidRPr="00712E01">
        <w:rPr>
          <w:rFonts w:ascii="Palatino Linotype" w:hAnsi="Palatino Linotype"/>
          <w:b/>
          <w:sz w:val="20"/>
          <w:szCs w:val="20"/>
          <w:u w:val="thick"/>
        </w:rPr>
        <w:t>DE</w:t>
      </w:r>
      <w:r w:rsidRPr="00712E01">
        <w:rPr>
          <w:rFonts w:ascii="Palatino Linotype" w:hAnsi="Palatino Linotype"/>
          <w:b/>
          <w:spacing w:val="-4"/>
          <w:sz w:val="20"/>
          <w:szCs w:val="20"/>
          <w:u w:val="thick"/>
        </w:rPr>
        <w:t xml:space="preserve"> </w:t>
      </w:r>
      <w:r w:rsidRPr="00712E01">
        <w:rPr>
          <w:rFonts w:ascii="Palatino Linotype" w:hAnsi="Palatino Linotype"/>
          <w:b/>
          <w:sz w:val="20"/>
          <w:szCs w:val="20"/>
          <w:u w:val="thick"/>
        </w:rPr>
        <w:t>EXECUÇÃO</w:t>
      </w:r>
      <w:r w:rsidRPr="00712E01">
        <w:rPr>
          <w:rFonts w:ascii="Palatino Linotype" w:hAnsi="Palatino Linotype"/>
          <w:b/>
          <w:spacing w:val="-3"/>
          <w:sz w:val="20"/>
          <w:szCs w:val="20"/>
          <w:u w:val="thick"/>
        </w:rPr>
        <w:t xml:space="preserve"> </w:t>
      </w:r>
      <w:r w:rsidRPr="00712E01">
        <w:rPr>
          <w:rFonts w:ascii="Palatino Linotype" w:hAnsi="Palatino Linotype"/>
          <w:b/>
          <w:sz w:val="20"/>
          <w:szCs w:val="20"/>
          <w:u w:val="thick"/>
        </w:rPr>
        <w:t>DO</w:t>
      </w:r>
      <w:r w:rsidRPr="00712E01">
        <w:rPr>
          <w:rFonts w:ascii="Palatino Linotype" w:hAnsi="Palatino Linotype"/>
          <w:b/>
          <w:spacing w:val="-3"/>
          <w:sz w:val="20"/>
          <w:szCs w:val="20"/>
          <w:u w:val="thick"/>
        </w:rPr>
        <w:t xml:space="preserve"> </w:t>
      </w:r>
      <w:r w:rsidRPr="00712E01">
        <w:rPr>
          <w:rFonts w:ascii="Palatino Linotype" w:hAnsi="Palatino Linotype"/>
          <w:b/>
          <w:sz w:val="20"/>
          <w:szCs w:val="20"/>
          <w:u w:val="thick"/>
        </w:rPr>
        <w:t>PLANO</w:t>
      </w:r>
    </w:p>
    <w:p w14:paraId="6C50C62A" w14:textId="77777777" w:rsidR="007A2D0F" w:rsidRPr="00712E01" w:rsidRDefault="007A2D0F">
      <w:pPr>
        <w:pStyle w:val="Corpodetexto"/>
        <w:spacing w:before="2"/>
        <w:rPr>
          <w:rFonts w:ascii="Palatino Linotype" w:hAnsi="Palatino Linotype"/>
          <w:b/>
          <w:sz w:val="20"/>
          <w:szCs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597"/>
        <w:gridCol w:w="587"/>
        <w:gridCol w:w="729"/>
        <w:gridCol w:w="635"/>
        <w:gridCol w:w="563"/>
        <w:gridCol w:w="621"/>
        <w:gridCol w:w="621"/>
        <w:gridCol w:w="621"/>
      </w:tblGrid>
      <w:tr w:rsidR="007A2D0F" w:rsidRPr="00712E01" w14:paraId="34EEE939" w14:textId="77777777">
        <w:trPr>
          <w:trHeight w:val="294"/>
        </w:trPr>
        <w:tc>
          <w:tcPr>
            <w:tcW w:w="6097" w:type="dxa"/>
            <w:vMerge w:val="restart"/>
            <w:shd w:val="clear" w:color="auto" w:fill="D9D9D9"/>
          </w:tcPr>
          <w:p w14:paraId="71CF2168" w14:textId="77777777" w:rsidR="007A2D0F" w:rsidRPr="00712E01" w:rsidRDefault="00CF51D0">
            <w:pPr>
              <w:pStyle w:val="TableParagraph"/>
              <w:spacing w:before="160"/>
              <w:ind w:left="966" w:right="947"/>
              <w:jc w:val="center"/>
              <w:rPr>
                <w:rFonts w:ascii="Palatino Linotype" w:hAnsi="Palatino Linotype"/>
                <w:b/>
                <w:szCs w:val="20"/>
              </w:rPr>
            </w:pPr>
            <w:r w:rsidRPr="00712E01">
              <w:rPr>
                <w:rFonts w:ascii="Palatino Linotype" w:hAnsi="Palatino Linotype"/>
                <w:b/>
                <w:szCs w:val="20"/>
              </w:rPr>
              <w:t>PLANO</w:t>
            </w:r>
            <w:r w:rsidRPr="00712E01">
              <w:rPr>
                <w:rFonts w:ascii="Palatino Linotype" w:hAnsi="Palatino Linotype"/>
                <w:b/>
                <w:spacing w:val="-2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Cs w:val="20"/>
              </w:rPr>
              <w:t>DE</w:t>
            </w:r>
            <w:r w:rsidRPr="00712E01">
              <w:rPr>
                <w:rFonts w:ascii="Palatino Linotype" w:hAnsi="Palatino Linotype"/>
                <w:b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Cs w:val="20"/>
              </w:rPr>
              <w:t>AÇÃO -</w:t>
            </w:r>
            <w:r w:rsidRPr="00712E01">
              <w:rPr>
                <w:rFonts w:ascii="Palatino Linotype" w:hAnsi="Palatino Linotype"/>
                <w:b/>
                <w:spacing w:val="51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Cs w:val="20"/>
              </w:rPr>
              <w:t>DECRETO</w:t>
            </w:r>
            <w:r w:rsidRPr="00712E01">
              <w:rPr>
                <w:rFonts w:ascii="Palatino Linotype" w:hAnsi="Palatino Linotype"/>
                <w:b/>
                <w:spacing w:val="-3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b/>
                <w:szCs w:val="20"/>
              </w:rPr>
              <w:t>10.540/2020</w:t>
            </w:r>
          </w:p>
        </w:tc>
        <w:tc>
          <w:tcPr>
            <w:tcW w:w="3111" w:type="dxa"/>
            <w:gridSpan w:val="5"/>
            <w:shd w:val="clear" w:color="auto" w:fill="D9D9D9"/>
          </w:tcPr>
          <w:p w14:paraId="32417F34" w14:textId="77777777" w:rsidR="007A2D0F" w:rsidRPr="00712E01" w:rsidRDefault="00CF51D0">
            <w:pPr>
              <w:pStyle w:val="TableParagraph"/>
              <w:spacing w:before="25" w:line="249" w:lineRule="exact"/>
              <w:ind w:left="1315" w:right="1289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b/>
                <w:sz w:val="20"/>
                <w:szCs w:val="20"/>
              </w:rPr>
              <w:t>2021</w:t>
            </w:r>
          </w:p>
        </w:tc>
        <w:tc>
          <w:tcPr>
            <w:tcW w:w="621" w:type="dxa"/>
            <w:vMerge w:val="restart"/>
            <w:shd w:val="clear" w:color="auto" w:fill="D9D9D9"/>
          </w:tcPr>
          <w:p w14:paraId="15B9C170" w14:textId="77777777" w:rsidR="007A2D0F" w:rsidRPr="00712E01" w:rsidRDefault="00CF51D0">
            <w:pPr>
              <w:pStyle w:val="TableParagraph"/>
              <w:spacing w:before="171"/>
              <w:ind w:left="91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2021</w:t>
            </w:r>
          </w:p>
        </w:tc>
        <w:tc>
          <w:tcPr>
            <w:tcW w:w="621" w:type="dxa"/>
            <w:vMerge w:val="restart"/>
            <w:shd w:val="clear" w:color="auto" w:fill="D9D9D9"/>
          </w:tcPr>
          <w:p w14:paraId="123EAD79" w14:textId="77777777" w:rsidR="007A2D0F" w:rsidRPr="00712E01" w:rsidRDefault="00CF51D0">
            <w:pPr>
              <w:pStyle w:val="TableParagraph"/>
              <w:spacing w:before="171"/>
              <w:ind w:left="92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2022</w:t>
            </w:r>
          </w:p>
        </w:tc>
        <w:tc>
          <w:tcPr>
            <w:tcW w:w="621" w:type="dxa"/>
            <w:vMerge w:val="restart"/>
            <w:shd w:val="clear" w:color="auto" w:fill="D9D9D9"/>
          </w:tcPr>
          <w:p w14:paraId="0991AEE3" w14:textId="77777777" w:rsidR="007A2D0F" w:rsidRPr="00712E01" w:rsidRDefault="00CF51D0">
            <w:pPr>
              <w:pStyle w:val="TableParagraph"/>
              <w:spacing w:before="171"/>
              <w:ind w:left="92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2023</w:t>
            </w:r>
          </w:p>
        </w:tc>
      </w:tr>
      <w:tr w:rsidR="007A2D0F" w:rsidRPr="00712E01" w14:paraId="4D8C5EB4" w14:textId="77777777">
        <w:trPr>
          <w:trHeight w:val="296"/>
        </w:trPr>
        <w:tc>
          <w:tcPr>
            <w:tcW w:w="6097" w:type="dxa"/>
            <w:vMerge/>
            <w:tcBorders>
              <w:top w:val="nil"/>
            </w:tcBorders>
            <w:shd w:val="clear" w:color="auto" w:fill="D9D9D9"/>
          </w:tcPr>
          <w:p w14:paraId="4C75F05F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97" w:type="dxa"/>
            <w:shd w:val="clear" w:color="auto" w:fill="F1F1F1"/>
          </w:tcPr>
          <w:p w14:paraId="63933CFC" w14:textId="77777777" w:rsidR="007A2D0F" w:rsidRPr="00712E01" w:rsidRDefault="00CF51D0">
            <w:pPr>
              <w:pStyle w:val="TableParagraph"/>
              <w:spacing w:before="13" w:line="263" w:lineRule="exact"/>
              <w:ind w:left="100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JAN.</w:t>
            </w:r>
          </w:p>
        </w:tc>
        <w:tc>
          <w:tcPr>
            <w:tcW w:w="587" w:type="dxa"/>
            <w:shd w:val="clear" w:color="auto" w:fill="F1F1F1"/>
          </w:tcPr>
          <w:p w14:paraId="22976C89" w14:textId="77777777" w:rsidR="007A2D0F" w:rsidRPr="00712E01" w:rsidRDefault="00CF51D0">
            <w:pPr>
              <w:pStyle w:val="TableParagraph"/>
              <w:spacing w:before="13" w:line="263" w:lineRule="exact"/>
              <w:ind w:left="98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FEV.</w:t>
            </w:r>
          </w:p>
        </w:tc>
        <w:tc>
          <w:tcPr>
            <w:tcW w:w="729" w:type="dxa"/>
            <w:shd w:val="clear" w:color="auto" w:fill="F1F1F1"/>
          </w:tcPr>
          <w:p w14:paraId="262B8735" w14:textId="77777777" w:rsidR="007A2D0F" w:rsidRPr="00712E01" w:rsidRDefault="00CF51D0">
            <w:pPr>
              <w:pStyle w:val="TableParagraph"/>
              <w:spacing w:before="13" w:line="263" w:lineRule="exact"/>
              <w:ind w:left="121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MAR.</w:t>
            </w:r>
          </w:p>
        </w:tc>
        <w:tc>
          <w:tcPr>
            <w:tcW w:w="635" w:type="dxa"/>
            <w:shd w:val="clear" w:color="auto" w:fill="F1F1F1"/>
          </w:tcPr>
          <w:p w14:paraId="6EEEC202" w14:textId="77777777" w:rsidR="007A2D0F" w:rsidRPr="00712E01" w:rsidRDefault="00CF51D0">
            <w:pPr>
              <w:pStyle w:val="TableParagraph"/>
              <w:spacing w:before="13" w:line="263" w:lineRule="exact"/>
              <w:ind w:left="110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ABR.</w:t>
            </w:r>
          </w:p>
        </w:tc>
        <w:tc>
          <w:tcPr>
            <w:tcW w:w="563" w:type="dxa"/>
            <w:shd w:val="clear" w:color="auto" w:fill="F1F1F1"/>
          </w:tcPr>
          <w:p w14:paraId="5895CB0C" w14:textId="77777777" w:rsidR="007A2D0F" w:rsidRPr="00712E01" w:rsidRDefault="00CF51D0">
            <w:pPr>
              <w:pStyle w:val="TableParagraph"/>
              <w:spacing w:before="13" w:line="263" w:lineRule="exact"/>
              <w:ind w:left="9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MAI</w:t>
            </w: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D9D9D9"/>
          </w:tcPr>
          <w:p w14:paraId="059B832C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D9D9D9"/>
          </w:tcPr>
          <w:p w14:paraId="3A03F378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D9D9D9"/>
          </w:tcPr>
          <w:p w14:paraId="44A01D2F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7A2D0F" w:rsidRPr="00712E01" w14:paraId="7F0A80A1" w14:textId="77777777">
        <w:trPr>
          <w:trHeight w:val="282"/>
        </w:trPr>
        <w:tc>
          <w:tcPr>
            <w:tcW w:w="6097" w:type="dxa"/>
            <w:tcBorders>
              <w:bottom w:val="single" w:sz="4" w:space="0" w:color="000000"/>
            </w:tcBorders>
          </w:tcPr>
          <w:p w14:paraId="1D19F5EF" w14:textId="77777777" w:rsidR="007A2D0F" w:rsidRPr="00712E01" w:rsidRDefault="00CF51D0">
            <w:pPr>
              <w:pStyle w:val="TableParagraph"/>
              <w:spacing w:before="13" w:line="249" w:lineRule="exact"/>
              <w:ind w:left="6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1.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Ciência</w:t>
            </w:r>
            <w:r w:rsidRPr="00712E0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Decreto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10.540/2020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7FCA3C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251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224980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1863" w:type="dxa"/>
            <w:gridSpan w:val="3"/>
            <w:vMerge w:val="restart"/>
            <w:tcBorders>
              <w:bottom w:val="nil"/>
            </w:tcBorders>
          </w:tcPr>
          <w:p w14:paraId="50E868D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A2D0F" w:rsidRPr="00712E01" w14:paraId="1D372628" w14:textId="77777777">
        <w:trPr>
          <w:trHeight w:val="277"/>
        </w:trPr>
        <w:tc>
          <w:tcPr>
            <w:tcW w:w="6097" w:type="dxa"/>
            <w:tcBorders>
              <w:top w:val="single" w:sz="4" w:space="0" w:color="000000"/>
              <w:bottom w:val="single" w:sz="4" w:space="0" w:color="000000"/>
            </w:tcBorders>
          </w:tcPr>
          <w:p w14:paraId="50F59BBF" w14:textId="77777777" w:rsidR="007A2D0F" w:rsidRPr="00712E01" w:rsidRDefault="00CF51D0">
            <w:pPr>
              <w:pStyle w:val="TableParagraph"/>
              <w:spacing w:before="13" w:line="244" w:lineRule="exact"/>
              <w:ind w:left="6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2.</w:t>
            </w:r>
            <w:r w:rsidRPr="00712E0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Mapeamento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Decreto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10.540/2020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right w:val="nil"/>
            </w:tcBorders>
          </w:tcPr>
          <w:p w14:paraId="7964C094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3CF7E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300639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F8800D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38554C6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bottom w:val="nil"/>
            </w:tcBorders>
          </w:tcPr>
          <w:p w14:paraId="3B61423E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7A2D0F" w:rsidRPr="00712E01" w14:paraId="53B29E09" w14:textId="77777777">
        <w:trPr>
          <w:trHeight w:val="270"/>
        </w:trPr>
        <w:tc>
          <w:tcPr>
            <w:tcW w:w="6097" w:type="dxa"/>
            <w:tcBorders>
              <w:top w:val="single" w:sz="4" w:space="0" w:color="000000"/>
              <w:bottom w:val="single" w:sz="4" w:space="0" w:color="000000"/>
            </w:tcBorders>
          </w:tcPr>
          <w:p w14:paraId="67BF9A01" w14:textId="77777777" w:rsidR="007A2D0F" w:rsidRPr="00712E01" w:rsidRDefault="00CF51D0">
            <w:pPr>
              <w:pStyle w:val="TableParagraph"/>
              <w:spacing w:before="6" w:line="244" w:lineRule="exact"/>
              <w:ind w:left="6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3.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Definir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as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Áreas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Envolvidas</w:t>
            </w:r>
          </w:p>
        </w:tc>
        <w:tc>
          <w:tcPr>
            <w:tcW w:w="597" w:type="dxa"/>
            <w:vMerge/>
            <w:tcBorders>
              <w:top w:val="nil"/>
              <w:right w:val="nil"/>
            </w:tcBorders>
          </w:tcPr>
          <w:p w14:paraId="3C841186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31A1108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0B03020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D708B6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bottom w:val="nil"/>
            </w:tcBorders>
          </w:tcPr>
          <w:p w14:paraId="319F9F64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7A2D0F" w:rsidRPr="00712E01" w14:paraId="5C55EAEF" w14:textId="77777777">
        <w:trPr>
          <w:trHeight w:val="272"/>
        </w:trPr>
        <w:tc>
          <w:tcPr>
            <w:tcW w:w="6097" w:type="dxa"/>
            <w:tcBorders>
              <w:top w:val="single" w:sz="4" w:space="0" w:color="000000"/>
              <w:bottom w:val="single" w:sz="4" w:space="0" w:color="000000"/>
            </w:tcBorders>
          </w:tcPr>
          <w:p w14:paraId="0665AFE4" w14:textId="77777777" w:rsidR="007A2D0F" w:rsidRPr="00712E01" w:rsidRDefault="00CF51D0">
            <w:pPr>
              <w:pStyle w:val="TableParagraph"/>
              <w:spacing w:before="8" w:line="244" w:lineRule="exact"/>
              <w:ind w:left="6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4.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Estabelecer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as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Ações Necessárias</w:t>
            </w:r>
            <w:r w:rsidRPr="00712E0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para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Implementação</w:t>
            </w:r>
          </w:p>
        </w:tc>
        <w:tc>
          <w:tcPr>
            <w:tcW w:w="597" w:type="dxa"/>
            <w:vMerge/>
            <w:tcBorders>
              <w:top w:val="nil"/>
              <w:right w:val="nil"/>
            </w:tcBorders>
          </w:tcPr>
          <w:p w14:paraId="06197188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9252E9F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427A56C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6A6052B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bottom w:val="nil"/>
            </w:tcBorders>
          </w:tcPr>
          <w:p w14:paraId="0C52B77D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7A2D0F" w:rsidRPr="00712E01" w14:paraId="5784DEF3" w14:textId="77777777">
        <w:trPr>
          <w:trHeight w:val="272"/>
        </w:trPr>
        <w:tc>
          <w:tcPr>
            <w:tcW w:w="6097" w:type="dxa"/>
            <w:tcBorders>
              <w:top w:val="single" w:sz="4" w:space="0" w:color="000000"/>
              <w:bottom w:val="single" w:sz="4" w:space="0" w:color="000000"/>
            </w:tcBorders>
          </w:tcPr>
          <w:p w14:paraId="6722B953" w14:textId="77777777" w:rsidR="007A2D0F" w:rsidRPr="00712E01" w:rsidRDefault="00CF51D0">
            <w:pPr>
              <w:pStyle w:val="TableParagraph"/>
              <w:spacing w:before="8" w:line="244" w:lineRule="exact"/>
              <w:ind w:left="6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5.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Estabelecer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os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Prazos</w:t>
            </w:r>
          </w:p>
        </w:tc>
        <w:tc>
          <w:tcPr>
            <w:tcW w:w="597" w:type="dxa"/>
            <w:vMerge/>
            <w:tcBorders>
              <w:top w:val="nil"/>
              <w:right w:val="nil"/>
            </w:tcBorders>
          </w:tcPr>
          <w:p w14:paraId="3A2C9193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AD987DF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663E5D30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189D8DA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bottom w:val="nil"/>
            </w:tcBorders>
          </w:tcPr>
          <w:p w14:paraId="2050D194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7A2D0F" w:rsidRPr="00712E01" w14:paraId="64491560" w14:textId="77777777">
        <w:trPr>
          <w:trHeight w:val="270"/>
        </w:trPr>
        <w:tc>
          <w:tcPr>
            <w:tcW w:w="6097" w:type="dxa"/>
            <w:tcBorders>
              <w:top w:val="single" w:sz="4" w:space="0" w:color="000000"/>
              <w:bottom w:val="single" w:sz="4" w:space="0" w:color="000000"/>
            </w:tcBorders>
          </w:tcPr>
          <w:p w14:paraId="1F6A00DC" w14:textId="77777777" w:rsidR="007A2D0F" w:rsidRPr="00712E01" w:rsidRDefault="00CF51D0">
            <w:pPr>
              <w:pStyle w:val="TableParagraph"/>
              <w:spacing w:before="6" w:line="244" w:lineRule="exact"/>
              <w:ind w:left="6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5.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Decreto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Estabelecendo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o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Plano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Ação</w:t>
            </w:r>
          </w:p>
        </w:tc>
        <w:tc>
          <w:tcPr>
            <w:tcW w:w="597" w:type="dxa"/>
            <w:vMerge/>
            <w:tcBorders>
              <w:top w:val="nil"/>
              <w:right w:val="nil"/>
            </w:tcBorders>
          </w:tcPr>
          <w:p w14:paraId="40AFBB5C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0B37E2E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70FC88A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313FFC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bottom w:val="nil"/>
            </w:tcBorders>
          </w:tcPr>
          <w:p w14:paraId="514878A4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7A2D0F" w:rsidRPr="00712E01" w14:paraId="390D6766" w14:textId="77777777">
        <w:trPr>
          <w:trHeight w:val="527"/>
        </w:trPr>
        <w:tc>
          <w:tcPr>
            <w:tcW w:w="6097" w:type="dxa"/>
            <w:tcBorders>
              <w:top w:val="single" w:sz="4" w:space="0" w:color="000000"/>
              <w:bottom w:val="single" w:sz="4" w:space="0" w:color="000000"/>
            </w:tcBorders>
          </w:tcPr>
          <w:p w14:paraId="62C5EFFF" w14:textId="77777777" w:rsidR="007A2D0F" w:rsidRPr="00712E01" w:rsidRDefault="00CF51D0">
            <w:pPr>
              <w:pStyle w:val="TableParagraph"/>
              <w:spacing w:line="263" w:lineRule="exact"/>
              <w:ind w:left="6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6.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Encaminhamento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do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Decreto para</w:t>
            </w:r>
            <w:r w:rsidRPr="00712E0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os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Controles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Interno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e</w:t>
            </w:r>
          </w:p>
          <w:p w14:paraId="5E94E798" w14:textId="77777777" w:rsidR="007A2D0F" w:rsidRPr="00712E01" w:rsidRDefault="00CF51D0">
            <w:pPr>
              <w:pStyle w:val="TableParagraph"/>
              <w:spacing w:line="244" w:lineRule="exact"/>
              <w:ind w:left="6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Externo</w:t>
            </w:r>
          </w:p>
        </w:tc>
        <w:tc>
          <w:tcPr>
            <w:tcW w:w="597" w:type="dxa"/>
            <w:vMerge/>
            <w:tcBorders>
              <w:top w:val="nil"/>
              <w:right w:val="nil"/>
            </w:tcBorders>
          </w:tcPr>
          <w:p w14:paraId="1185A9E2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FD2F9A6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6BC0382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4836609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bottom w:val="nil"/>
            </w:tcBorders>
          </w:tcPr>
          <w:p w14:paraId="692484F4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7A2D0F" w:rsidRPr="00712E01" w14:paraId="7CFA4457" w14:textId="77777777">
        <w:trPr>
          <w:trHeight w:val="272"/>
        </w:trPr>
        <w:tc>
          <w:tcPr>
            <w:tcW w:w="6097" w:type="dxa"/>
            <w:tcBorders>
              <w:top w:val="single" w:sz="4" w:space="0" w:color="000000"/>
              <w:bottom w:val="single" w:sz="4" w:space="0" w:color="000000"/>
            </w:tcBorders>
          </w:tcPr>
          <w:p w14:paraId="524476F7" w14:textId="77777777" w:rsidR="007A2D0F" w:rsidRPr="00712E01" w:rsidRDefault="00CF51D0">
            <w:pPr>
              <w:pStyle w:val="TableParagraph"/>
              <w:spacing w:before="8" w:line="244" w:lineRule="exact"/>
              <w:ind w:left="6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8.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Divulgação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em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meio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Eletrônico</w:t>
            </w:r>
            <w:r w:rsidRPr="00712E0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amplo</w:t>
            </w:r>
            <w:r w:rsidRPr="00712E0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acesso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Público</w:t>
            </w:r>
          </w:p>
        </w:tc>
        <w:tc>
          <w:tcPr>
            <w:tcW w:w="597" w:type="dxa"/>
            <w:vMerge/>
            <w:tcBorders>
              <w:top w:val="nil"/>
              <w:right w:val="nil"/>
            </w:tcBorders>
          </w:tcPr>
          <w:p w14:paraId="2794C370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11A7423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3EE60B07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A41DABF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bottom w:val="nil"/>
            </w:tcBorders>
          </w:tcPr>
          <w:p w14:paraId="6B7184A3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7A2D0F" w:rsidRPr="00712E01" w14:paraId="0C279E00" w14:textId="77777777">
        <w:trPr>
          <w:trHeight w:val="272"/>
        </w:trPr>
        <w:tc>
          <w:tcPr>
            <w:tcW w:w="6097" w:type="dxa"/>
            <w:tcBorders>
              <w:top w:val="single" w:sz="4" w:space="0" w:color="000000"/>
              <w:bottom w:val="single" w:sz="4" w:space="0" w:color="000000"/>
            </w:tcBorders>
          </w:tcPr>
          <w:p w14:paraId="281CC9CC" w14:textId="77777777" w:rsidR="007A2D0F" w:rsidRPr="00712E01" w:rsidRDefault="00CF51D0">
            <w:pPr>
              <w:pStyle w:val="TableParagraph"/>
              <w:spacing w:before="8" w:line="244" w:lineRule="exact"/>
              <w:ind w:left="6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9.</w:t>
            </w:r>
            <w:r w:rsidRPr="00712E0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Implementação</w:t>
            </w:r>
            <w:r w:rsidRPr="00712E0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de</w:t>
            </w:r>
            <w:r w:rsidRPr="00712E0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Ações</w:t>
            </w:r>
          </w:p>
        </w:tc>
        <w:tc>
          <w:tcPr>
            <w:tcW w:w="597" w:type="dxa"/>
            <w:vMerge/>
            <w:tcBorders>
              <w:top w:val="nil"/>
              <w:right w:val="nil"/>
            </w:tcBorders>
          </w:tcPr>
          <w:p w14:paraId="73766B40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0FD75C8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369C3321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16238AE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0252DD2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D5BBD7C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38122FB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</w:tr>
      <w:tr w:rsidR="007A2D0F" w:rsidRPr="00712E01" w14:paraId="6094E65B" w14:textId="77777777">
        <w:trPr>
          <w:trHeight w:val="289"/>
        </w:trPr>
        <w:tc>
          <w:tcPr>
            <w:tcW w:w="6097" w:type="dxa"/>
            <w:tcBorders>
              <w:top w:val="single" w:sz="4" w:space="0" w:color="000000"/>
            </w:tcBorders>
          </w:tcPr>
          <w:p w14:paraId="66E51CEC" w14:textId="77777777" w:rsidR="007A2D0F" w:rsidRPr="00712E01" w:rsidRDefault="00CF51D0">
            <w:pPr>
              <w:pStyle w:val="TableParagraph"/>
              <w:spacing w:before="20" w:line="249" w:lineRule="exact"/>
              <w:ind w:left="69"/>
              <w:rPr>
                <w:rFonts w:ascii="Palatino Linotype" w:hAnsi="Palatino Linotype"/>
                <w:sz w:val="20"/>
                <w:szCs w:val="20"/>
              </w:rPr>
            </w:pPr>
            <w:r w:rsidRPr="00712E01">
              <w:rPr>
                <w:rFonts w:ascii="Palatino Linotype" w:hAnsi="Palatino Linotype"/>
                <w:sz w:val="20"/>
                <w:szCs w:val="20"/>
              </w:rPr>
              <w:t>9.</w:t>
            </w:r>
            <w:r w:rsidRPr="00712E0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Execução do</w:t>
            </w:r>
            <w:r w:rsidRPr="00712E0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12E01">
              <w:rPr>
                <w:rFonts w:ascii="Palatino Linotype" w:hAnsi="Palatino Linotype"/>
                <w:sz w:val="20"/>
                <w:szCs w:val="20"/>
              </w:rPr>
              <w:t>SIAFIC</w:t>
            </w:r>
          </w:p>
        </w:tc>
        <w:tc>
          <w:tcPr>
            <w:tcW w:w="597" w:type="dxa"/>
            <w:vMerge/>
            <w:tcBorders>
              <w:top w:val="nil"/>
              <w:right w:val="nil"/>
            </w:tcBorders>
          </w:tcPr>
          <w:p w14:paraId="7E93690A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831A6A1" w14:textId="77777777" w:rsidR="007A2D0F" w:rsidRPr="00712E01" w:rsidRDefault="007A2D0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nil"/>
            </w:tcBorders>
          </w:tcPr>
          <w:p w14:paraId="23D27463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BC7C438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19BF7269" w14:textId="77777777" w:rsidR="007A2D0F" w:rsidRPr="00712E01" w:rsidRDefault="007A2D0F">
            <w:pPr>
              <w:pStyle w:val="TableParagraph"/>
              <w:rPr>
                <w:rFonts w:ascii="Palatino Linotype" w:hAnsi="Palatino Linotype"/>
                <w:sz w:val="18"/>
                <w:szCs w:val="20"/>
              </w:rPr>
            </w:pPr>
          </w:p>
        </w:tc>
      </w:tr>
    </w:tbl>
    <w:p w14:paraId="4B562473" w14:textId="77777777" w:rsidR="00CF51D0" w:rsidRPr="00712E01" w:rsidRDefault="00CF51D0">
      <w:pPr>
        <w:rPr>
          <w:rFonts w:ascii="Palatino Linotype" w:hAnsi="Palatino Linotype"/>
          <w:sz w:val="20"/>
          <w:szCs w:val="20"/>
        </w:rPr>
      </w:pPr>
    </w:p>
    <w:sectPr w:rsidR="00CF51D0" w:rsidRPr="00712E01">
      <w:pgSz w:w="11920" w:h="16850"/>
      <w:pgMar w:top="980" w:right="1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39"/>
    <w:multiLevelType w:val="hybridMultilevel"/>
    <w:tmpl w:val="AA1A542A"/>
    <w:lvl w:ilvl="0" w:tplc="5D4830AC">
      <w:start w:val="1"/>
      <w:numFmt w:val="upperRoman"/>
      <w:lvlText w:val="%1"/>
      <w:lvlJc w:val="left"/>
      <w:pPr>
        <w:ind w:left="4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DEA3F60">
      <w:numFmt w:val="bullet"/>
      <w:lvlText w:val="•"/>
      <w:lvlJc w:val="left"/>
      <w:pPr>
        <w:ind w:left="567" w:hanging="140"/>
      </w:pPr>
      <w:rPr>
        <w:rFonts w:hint="default"/>
        <w:lang w:val="pt-PT" w:eastAsia="en-US" w:bidi="ar-SA"/>
      </w:rPr>
    </w:lvl>
    <w:lvl w:ilvl="2" w:tplc="CFDA9CA8">
      <w:numFmt w:val="bullet"/>
      <w:lvlText w:val="•"/>
      <w:lvlJc w:val="left"/>
      <w:pPr>
        <w:ind w:left="1135" w:hanging="140"/>
      </w:pPr>
      <w:rPr>
        <w:rFonts w:hint="default"/>
        <w:lang w:val="pt-PT" w:eastAsia="en-US" w:bidi="ar-SA"/>
      </w:rPr>
    </w:lvl>
    <w:lvl w:ilvl="3" w:tplc="52FE752E">
      <w:numFmt w:val="bullet"/>
      <w:lvlText w:val="•"/>
      <w:lvlJc w:val="left"/>
      <w:pPr>
        <w:ind w:left="1703" w:hanging="140"/>
      </w:pPr>
      <w:rPr>
        <w:rFonts w:hint="default"/>
        <w:lang w:val="pt-PT" w:eastAsia="en-US" w:bidi="ar-SA"/>
      </w:rPr>
    </w:lvl>
    <w:lvl w:ilvl="4" w:tplc="D36A26C0">
      <w:numFmt w:val="bullet"/>
      <w:lvlText w:val="•"/>
      <w:lvlJc w:val="left"/>
      <w:pPr>
        <w:ind w:left="2270" w:hanging="140"/>
      </w:pPr>
      <w:rPr>
        <w:rFonts w:hint="default"/>
        <w:lang w:val="pt-PT" w:eastAsia="en-US" w:bidi="ar-SA"/>
      </w:rPr>
    </w:lvl>
    <w:lvl w:ilvl="5" w:tplc="F0E4FBE6">
      <w:numFmt w:val="bullet"/>
      <w:lvlText w:val="•"/>
      <w:lvlJc w:val="left"/>
      <w:pPr>
        <w:ind w:left="2838" w:hanging="140"/>
      </w:pPr>
      <w:rPr>
        <w:rFonts w:hint="default"/>
        <w:lang w:val="pt-PT" w:eastAsia="en-US" w:bidi="ar-SA"/>
      </w:rPr>
    </w:lvl>
    <w:lvl w:ilvl="6" w:tplc="3F121DD4">
      <w:numFmt w:val="bullet"/>
      <w:lvlText w:val="•"/>
      <w:lvlJc w:val="left"/>
      <w:pPr>
        <w:ind w:left="3406" w:hanging="140"/>
      </w:pPr>
      <w:rPr>
        <w:rFonts w:hint="default"/>
        <w:lang w:val="pt-PT" w:eastAsia="en-US" w:bidi="ar-SA"/>
      </w:rPr>
    </w:lvl>
    <w:lvl w:ilvl="7" w:tplc="C9404C16">
      <w:numFmt w:val="bullet"/>
      <w:lvlText w:val="•"/>
      <w:lvlJc w:val="left"/>
      <w:pPr>
        <w:ind w:left="3973" w:hanging="140"/>
      </w:pPr>
      <w:rPr>
        <w:rFonts w:hint="default"/>
        <w:lang w:val="pt-PT" w:eastAsia="en-US" w:bidi="ar-SA"/>
      </w:rPr>
    </w:lvl>
    <w:lvl w:ilvl="8" w:tplc="779AC956">
      <w:numFmt w:val="bullet"/>
      <w:lvlText w:val="•"/>
      <w:lvlJc w:val="left"/>
      <w:pPr>
        <w:ind w:left="4541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51450DAE"/>
    <w:multiLevelType w:val="hybridMultilevel"/>
    <w:tmpl w:val="211689F0"/>
    <w:lvl w:ilvl="0" w:tplc="3948CEE6">
      <w:start w:val="3"/>
      <w:numFmt w:val="upperRoman"/>
      <w:lvlText w:val="%1"/>
      <w:lvlJc w:val="left"/>
      <w:pPr>
        <w:ind w:left="302" w:hanging="29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F9EA07BE">
      <w:numFmt w:val="bullet"/>
      <w:lvlText w:val="•"/>
      <w:lvlJc w:val="left"/>
      <w:pPr>
        <w:ind w:left="837" w:hanging="298"/>
      </w:pPr>
      <w:rPr>
        <w:rFonts w:hint="default"/>
        <w:lang w:val="pt-PT" w:eastAsia="en-US" w:bidi="ar-SA"/>
      </w:rPr>
    </w:lvl>
    <w:lvl w:ilvl="2" w:tplc="7ECE3792">
      <w:numFmt w:val="bullet"/>
      <w:lvlText w:val="•"/>
      <w:lvlJc w:val="left"/>
      <w:pPr>
        <w:ind w:left="1375" w:hanging="298"/>
      </w:pPr>
      <w:rPr>
        <w:rFonts w:hint="default"/>
        <w:lang w:val="pt-PT" w:eastAsia="en-US" w:bidi="ar-SA"/>
      </w:rPr>
    </w:lvl>
    <w:lvl w:ilvl="3" w:tplc="297A9068">
      <w:numFmt w:val="bullet"/>
      <w:lvlText w:val="•"/>
      <w:lvlJc w:val="left"/>
      <w:pPr>
        <w:ind w:left="1913" w:hanging="298"/>
      </w:pPr>
      <w:rPr>
        <w:rFonts w:hint="default"/>
        <w:lang w:val="pt-PT" w:eastAsia="en-US" w:bidi="ar-SA"/>
      </w:rPr>
    </w:lvl>
    <w:lvl w:ilvl="4" w:tplc="5978EC0E">
      <w:numFmt w:val="bullet"/>
      <w:lvlText w:val="•"/>
      <w:lvlJc w:val="left"/>
      <w:pPr>
        <w:ind w:left="2450" w:hanging="298"/>
      </w:pPr>
      <w:rPr>
        <w:rFonts w:hint="default"/>
        <w:lang w:val="pt-PT" w:eastAsia="en-US" w:bidi="ar-SA"/>
      </w:rPr>
    </w:lvl>
    <w:lvl w:ilvl="5" w:tplc="9628296C">
      <w:numFmt w:val="bullet"/>
      <w:lvlText w:val="•"/>
      <w:lvlJc w:val="left"/>
      <w:pPr>
        <w:ind w:left="2988" w:hanging="298"/>
      </w:pPr>
      <w:rPr>
        <w:rFonts w:hint="default"/>
        <w:lang w:val="pt-PT" w:eastAsia="en-US" w:bidi="ar-SA"/>
      </w:rPr>
    </w:lvl>
    <w:lvl w:ilvl="6" w:tplc="589E3DE8">
      <w:numFmt w:val="bullet"/>
      <w:lvlText w:val="•"/>
      <w:lvlJc w:val="left"/>
      <w:pPr>
        <w:ind w:left="3526" w:hanging="298"/>
      </w:pPr>
      <w:rPr>
        <w:rFonts w:hint="default"/>
        <w:lang w:val="pt-PT" w:eastAsia="en-US" w:bidi="ar-SA"/>
      </w:rPr>
    </w:lvl>
    <w:lvl w:ilvl="7" w:tplc="559C9250">
      <w:numFmt w:val="bullet"/>
      <w:lvlText w:val="•"/>
      <w:lvlJc w:val="left"/>
      <w:pPr>
        <w:ind w:left="4063" w:hanging="298"/>
      </w:pPr>
      <w:rPr>
        <w:rFonts w:hint="default"/>
        <w:lang w:val="pt-PT" w:eastAsia="en-US" w:bidi="ar-SA"/>
      </w:rPr>
    </w:lvl>
    <w:lvl w:ilvl="8" w:tplc="7428C588">
      <w:numFmt w:val="bullet"/>
      <w:lvlText w:val="•"/>
      <w:lvlJc w:val="left"/>
      <w:pPr>
        <w:ind w:left="4601" w:hanging="298"/>
      </w:pPr>
      <w:rPr>
        <w:rFonts w:hint="default"/>
        <w:lang w:val="pt-PT" w:eastAsia="en-US" w:bidi="ar-SA"/>
      </w:rPr>
    </w:lvl>
  </w:abstractNum>
  <w:abstractNum w:abstractNumId="2" w15:restartNumberingAfterBreak="0">
    <w:nsid w:val="57A63A1A"/>
    <w:multiLevelType w:val="hybridMultilevel"/>
    <w:tmpl w:val="7430D81C"/>
    <w:lvl w:ilvl="0" w:tplc="218C3A92">
      <w:numFmt w:val="bullet"/>
      <w:lvlText w:val=""/>
      <w:lvlJc w:val="left"/>
      <w:pPr>
        <w:ind w:left="1433" w:hanging="35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3BECF66">
      <w:numFmt w:val="bullet"/>
      <w:lvlText w:val="•"/>
      <w:lvlJc w:val="left"/>
      <w:pPr>
        <w:ind w:left="2441" w:hanging="356"/>
      </w:pPr>
      <w:rPr>
        <w:rFonts w:hint="default"/>
        <w:lang w:val="pt-PT" w:eastAsia="en-US" w:bidi="ar-SA"/>
      </w:rPr>
    </w:lvl>
    <w:lvl w:ilvl="2" w:tplc="2E50405C">
      <w:numFmt w:val="bullet"/>
      <w:lvlText w:val="•"/>
      <w:lvlJc w:val="left"/>
      <w:pPr>
        <w:ind w:left="3442" w:hanging="356"/>
      </w:pPr>
      <w:rPr>
        <w:rFonts w:hint="default"/>
        <w:lang w:val="pt-PT" w:eastAsia="en-US" w:bidi="ar-SA"/>
      </w:rPr>
    </w:lvl>
    <w:lvl w:ilvl="3" w:tplc="668EAA74">
      <w:numFmt w:val="bullet"/>
      <w:lvlText w:val="•"/>
      <w:lvlJc w:val="left"/>
      <w:pPr>
        <w:ind w:left="4443" w:hanging="356"/>
      </w:pPr>
      <w:rPr>
        <w:rFonts w:hint="default"/>
        <w:lang w:val="pt-PT" w:eastAsia="en-US" w:bidi="ar-SA"/>
      </w:rPr>
    </w:lvl>
    <w:lvl w:ilvl="4" w:tplc="A4E45210">
      <w:numFmt w:val="bullet"/>
      <w:lvlText w:val="•"/>
      <w:lvlJc w:val="left"/>
      <w:pPr>
        <w:ind w:left="5444" w:hanging="356"/>
      </w:pPr>
      <w:rPr>
        <w:rFonts w:hint="default"/>
        <w:lang w:val="pt-PT" w:eastAsia="en-US" w:bidi="ar-SA"/>
      </w:rPr>
    </w:lvl>
    <w:lvl w:ilvl="5" w:tplc="8CD8C88C">
      <w:numFmt w:val="bullet"/>
      <w:lvlText w:val="•"/>
      <w:lvlJc w:val="left"/>
      <w:pPr>
        <w:ind w:left="6445" w:hanging="356"/>
      </w:pPr>
      <w:rPr>
        <w:rFonts w:hint="default"/>
        <w:lang w:val="pt-PT" w:eastAsia="en-US" w:bidi="ar-SA"/>
      </w:rPr>
    </w:lvl>
    <w:lvl w:ilvl="6" w:tplc="558C686A">
      <w:numFmt w:val="bullet"/>
      <w:lvlText w:val="•"/>
      <w:lvlJc w:val="left"/>
      <w:pPr>
        <w:ind w:left="7446" w:hanging="356"/>
      </w:pPr>
      <w:rPr>
        <w:rFonts w:hint="default"/>
        <w:lang w:val="pt-PT" w:eastAsia="en-US" w:bidi="ar-SA"/>
      </w:rPr>
    </w:lvl>
    <w:lvl w:ilvl="7" w:tplc="0E505A14">
      <w:numFmt w:val="bullet"/>
      <w:lvlText w:val="•"/>
      <w:lvlJc w:val="left"/>
      <w:pPr>
        <w:ind w:left="8447" w:hanging="356"/>
      </w:pPr>
      <w:rPr>
        <w:rFonts w:hint="default"/>
        <w:lang w:val="pt-PT" w:eastAsia="en-US" w:bidi="ar-SA"/>
      </w:rPr>
    </w:lvl>
    <w:lvl w:ilvl="8" w:tplc="49EC5B44">
      <w:numFmt w:val="bullet"/>
      <w:lvlText w:val="•"/>
      <w:lvlJc w:val="left"/>
      <w:pPr>
        <w:ind w:left="9448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6B6D0F39"/>
    <w:multiLevelType w:val="hybridMultilevel"/>
    <w:tmpl w:val="4D227AB4"/>
    <w:lvl w:ilvl="0" w:tplc="C020123E">
      <w:start w:val="1"/>
      <w:numFmt w:val="upperRoman"/>
      <w:lvlText w:val="%1"/>
      <w:lvlJc w:val="left"/>
      <w:pPr>
        <w:ind w:left="143" w:hanging="1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71E95C2">
      <w:numFmt w:val="bullet"/>
      <w:lvlText w:val="•"/>
      <w:lvlJc w:val="left"/>
      <w:pPr>
        <w:ind w:left="693" w:hanging="139"/>
      </w:pPr>
      <w:rPr>
        <w:rFonts w:hint="default"/>
        <w:lang w:val="pt-PT" w:eastAsia="en-US" w:bidi="ar-SA"/>
      </w:rPr>
    </w:lvl>
    <w:lvl w:ilvl="2" w:tplc="BBECE0AC">
      <w:numFmt w:val="bullet"/>
      <w:lvlText w:val="•"/>
      <w:lvlJc w:val="left"/>
      <w:pPr>
        <w:ind w:left="1247" w:hanging="139"/>
      </w:pPr>
      <w:rPr>
        <w:rFonts w:hint="default"/>
        <w:lang w:val="pt-PT" w:eastAsia="en-US" w:bidi="ar-SA"/>
      </w:rPr>
    </w:lvl>
    <w:lvl w:ilvl="3" w:tplc="D084107C">
      <w:numFmt w:val="bullet"/>
      <w:lvlText w:val="•"/>
      <w:lvlJc w:val="left"/>
      <w:pPr>
        <w:ind w:left="1801" w:hanging="139"/>
      </w:pPr>
      <w:rPr>
        <w:rFonts w:hint="default"/>
        <w:lang w:val="pt-PT" w:eastAsia="en-US" w:bidi="ar-SA"/>
      </w:rPr>
    </w:lvl>
    <w:lvl w:ilvl="4" w:tplc="B8A424AC">
      <w:numFmt w:val="bullet"/>
      <w:lvlText w:val="•"/>
      <w:lvlJc w:val="left"/>
      <w:pPr>
        <w:ind w:left="2354" w:hanging="139"/>
      </w:pPr>
      <w:rPr>
        <w:rFonts w:hint="default"/>
        <w:lang w:val="pt-PT" w:eastAsia="en-US" w:bidi="ar-SA"/>
      </w:rPr>
    </w:lvl>
    <w:lvl w:ilvl="5" w:tplc="564C39FE">
      <w:numFmt w:val="bullet"/>
      <w:lvlText w:val="•"/>
      <w:lvlJc w:val="left"/>
      <w:pPr>
        <w:ind w:left="2908" w:hanging="139"/>
      </w:pPr>
      <w:rPr>
        <w:rFonts w:hint="default"/>
        <w:lang w:val="pt-PT" w:eastAsia="en-US" w:bidi="ar-SA"/>
      </w:rPr>
    </w:lvl>
    <w:lvl w:ilvl="6" w:tplc="45D8D8B2">
      <w:numFmt w:val="bullet"/>
      <w:lvlText w:val="•"/>
      <w:lvlJc w:val="left"/>
      <w:pPr>
        <w:ind w:left="3462" w:hanging="139"/>
      </w:pPr>
      <w:rPr>
        <w:rFonts w:hint="default"/>
        <w:lang w:val="pt-PT" w:eastAsia="en-US" w:bidi="ar-SA"/>
      </w:rPr>
    </w:lvl>
    <w:lvl w:ilvl="7" w:tplc="D95E88EE">
      <w:numFmt w:val="bullet"/>
      <w:lvlText w:val="•"/>
      <w:lvlJc w:val="left"/>
      <w:pPr>
        <w:ind w:left="4015" w:hanging="139"/>
      </w:pPr>
      <w:rPr>
        <w:rFonts w:hint="default"/>
        <w:lang w:val="pt-PT" w:eastAsia="en-US" w:bidi="ar-SA"/>
      </w:rPr>
    </w:lvl>
    <w:lvl w:ilvl="8" w:tplc="7A94F38C">
      <w:numFmt w:val="bullet"/>
      <w:lvlText w:val="•"/>
      <w:lvlJc w:val="left"/>
      <w:pPr>
        <w:ind w:left="4569" w:hanging="13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0F"/>
    <w:rsid w:val="001D5983"/>
    <w:rsid w:val="00597A36"/>
    <w:rsid w:val="00712E01"/>
    <w:rsid w:val="007A2D0F"/>
    <w:rsid w:val="00803F6A"/>
    <w:rsid w:val="00AD1655"/>
    <w:rsid w:val="00CF51D0"/>
    <w:rsid w:val="00ED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ED73"/>
  <w15:docId w15:val="{927F58D4-5E94-4867-8A04-89334FDD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3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93" w:lineRule="exact"/>
      <w:ind w:left="1433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D16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655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2435</Words>
  <Characters>13150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do Nascimento Sousa</dc:creator>
  <cp:lastModifiedBy>dantaslaboratorio@hotmail.com</cp:lastModifiedBy>
  <cp:revision>2</cp:revision>
  <cp:lastPrinted>2021-04-30T12:13:00Z</cp:lastPrinted>
  <dcterms:created xsi:type="dcterms:W3CDTF">2021-05-02T12:50:00Z</dcterms:created>
  <dcterms:modified xsi:type="dcterms:W3CDTF">2021-05-02T12:50:00Z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2021-04-30T00:00:00Z</vt:filetime>
  </property>
</Properties>
</file>